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FEE" w14:textId="77777777" w:rsidR="00FB06D2" w:rsidRPr="00FB06D2" w:rsidRDefault="00FB06D2" w:rsidP="00FB06D2">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FB06D2">
        <w:rPr>
          <w:rFonts w:ascii="Calibri" w:eastAsia="SimSun" w:hAnsi="Calibri" w:cs="Calibri"/>
          <w:color w:val="2F5496"/>
          <w:kern w:val="0"/>
          <w:sz w:val="32"/>
          <w:szCs w:val="32"/>
          <w:lang w:eastAsia="sl-SI"/>
          <w14:ligatures w14:val="none"/>
        </w:rPr>
        <w:t>STROKOVNE ZAHTEVE</w:t>
      </w:r>
    </w:p>
    <w:p w14:paraId="043A6827" w14:textId="77777777" w:rsidR="00FB06D2" w:rsidRDefault="00FB06D2">
      <w:pPr>
        <w:rPr>
          <w:rFonts w:ascii="Arial Narrow" w:hAnsi="Arial Narrow" w:cstheme="minorHAnsi"/>
          <w:b/>
          <w:sz w:val="24"/>
          <w:szCs w:val="24"/>
        </w:rPr>
      </w:pPr>
    </w:p>
    <w:p w14:paraId="1C272A7E" w14:textId="13575AD2" w:rsidR="00FB06D2" w:rsidRPr="00FB06D2" w:rsidRDefault="00FB06D2" w:rsidP="00FB06D2">
      <w:pPr>
        <w:tabs>
          <w:tab w:val="left" w:pos="426"/>
        </w:tabs>
        <w:spacing w:after="0" w:line="240" w:lineRule="auto"/>
        <w:ind w:left="360"/>
        <w:rPr>
          <w:rFonts w:ascii="Calibri" w:eastAsia="SimSun" w:hAnsi="Calibri" w:cs="Calibri"/>
          <w:bCs/>
          <w:color w:val="2F5496"/>
          <w:kern w:val="0"/>
          <w:sz w:val="32"/>
          <w:szCs w:val="32"/>
          <w14:ligatures w14:val="none"/>
        </w:rPr>
      </w:pPr>
      <w:r w:rsidRPr="00FB06D2">
        <w:rPr>
          <w:rFonts w:ascii="Calibri" w:eastAsia="SimSun" w:hAnsi="Calibri" w:cs="Calibri"/>
          <w:color w:val="2F5496"/>
          <w:kern w:val="0"/>
          <w:sz w:val="32"/>
          <w:szCs w:val="32"/>
          <w14:ligatures w14:val="none"/>
        </w:rPr>
        <w:t xml:space="preserve">Sklop </w:t>
      </w:r>
      <w:r w:rsidR="001C3456">
        <w:rPr>
          <w:rFonts w:ascii="Calibri" w:eastAsia="SimSun" w:hAnsi="Calibri" w:cs="Calibri"/>
          <w:color w:val="2F5496"/>
          <w:kern w:val="0"/>
          <w:sz w:val="32"/>
          <w:szCs w:val="32"/>
          <w14:ligatures w14:val="none"/>
        </w:rPr>
        <w:t>6</w:t>
      </w:r>
      <w:r w:rsidRPr="00FB06D2">
        <w:rPr>
          <w:rFonts w:ascii="Calibri" w:eastAsia="SimSun" w:hAnsi="Calibri" w:cs="Calibri"/>
          <w:color w:val="2F5496"/>
          <w:kern w:val="0"/>
          <w:sz w:val="32"/>
          <w:szCs w:val="32"/>
          <w14:ligatures w14:val="none"/>
        </w:rPr>
        <w:t xml:space="preserve">. </w:t>
      </w:r>
      <w:r w:rsidR="001C3456" w:rsidRPr="001C3456">
        <w:rPr>
          <w:rFonts w:ascii="Calibri" w:eastAsia="SimSun" w:hAnsi="Calibri" w:cs="Calibri"/>
          <w:bCs/>
          <w:color w:val="2F5496"/>
          <w:kern w:val="0"/>
          <w:sz w:val="32"/>
          <w:szCs w:val="32"/>
          <w14:ligatures w14:val="none"/>
        </w:rPr>
        <w:t xml:space="preserve">Vzdrževanje in servisiranje gasilnih sistemov s tekočim gasilom - </w:t>
      </w:r>
      <w:proofErr w:type="spellStart"/>
      <w:r w:rsidR="001C3456" w:rsidRPr="001C3456">
        <w:rPr>
          <w:rFonts w:ascii="Calibri" w:eastAsia="SimSun" w:hAnsi="Calibri" w:cs="Calibri"/>
          <w:bCs/>
          <w:color w:val="2F5496"/>
          <w:kern w:val="0"/>
          <w:sz w:val="32"/>
          <w:szCs w:val="32"/>
          <w14:ligatures w14:val="none"/>
        </w:rPr>
        <w:t>sprinkler</w:t>
      </w:r>
      <w:proofErr w:type="spellEnd"/>
      <w:r w:rsidR="001C3456" w:rsidRPr="001C3456">
        <w:rPr>
          <w:rFonts w:ascii="Calibri" w:eastAsia="SimSun" w:hAnsi="Calibri" w:cs="Calibri"/>
          <w:bCs/>
          <w:color w:val="2F5496"/>
          <w:kern w:val="0"/>
          <w:sz w:val="32"/>
          <w:szCs w:val="32"/>
          <w14:ligatures w14:val="none"/>
        </w:rPr>
        <w:t xml:space="preserve"> v objektih UKC Ljubljana</w:t>
      </w:r>
    </w:p>
    <w:p w14:paraId="7CB4EF4E" w14:textId="77777777" w:rsidR="00FB06D2" w:rsidRDefault="00FB06D2">
      <w:pPr>
        <w:rPr>
          <w:rFonts w:ascii="Arial Narrow" w:hAnsi="Arial Narrow" w:cstheme="minorHAnsi"/>
          <w:b/>
          <w:sz w:val="24"/>
          <w:szCs w:val="24"/>
        </w:rPr>
      </w:pPr>
    </w:p>
    <w:p w14:paraId="28287EA1" w14:textId="64831835" w:rsidR="001E4A0A" w:rsidRPr="00DF2E8E" w:rsidRDefault="006113F6" w:rsidP="00FB06D2">
      <w:pPr>
        <w:jc w:val="center"/>
        <w:rPr>
          <w:rFonts w:ascii="Calibri" w:hAnsi="Calibri" w:cs="Calibri"/>
          <w:sz w:val="24"/>
          <w:szCs w:val="24"/>
        </w:rPr>
      </w:pPr>
      <w:r w:rsidRPr="006113F6">
        <w:rPr>
          <w:rFonts w:ascii="Calibri" w:hAnsi="Calibri" w:cs="Calibri"/>
          <w:b/>
          <w:sz w:val="24"/>
          <w:szCs w:val="24"/>
        </w:rPr>
        <w:t xml:space="preserve">Strokovni kriteriji za pogodbo o vzdrževanju in servisiranju gasilnih sistemov s tekočim gasilom - </w:t>
      </w:r>
      <w:proofErr w:type="spellStart"/>
      <w:r w:rsidRPr="006113F6">
        <w:rPr>
          <w:rFonts w:ascii="Calibri" w:hAnsi="Calibri" w:cs="Calibri"/>
          <w:b/>
          <w:sz w:val="24"/>
          <w:szCs w:val="24"/>
        </w:rPr>
        <w:t>sprinkler</w:t>
      </w:r>
      <w:proofErr w:type="spellEnd"/>
      <w:r w:rsidRPr="006113F6">
        <w:rPr>
          <w:rFonts w:ascii="Calibri" w:hAnsi="Calibri" w:cs="Calibri"/>
          <w:b/>
          <w:sz w:val="24"/>
          <w:szCs w:val="24"/>
        </w:rPr>
        <w:t xml:space="preserve"> v objektih UKC Ljubljana</w:t>
      </w:r>
    </w:p>
    <w:p w14:paraId="0D0F7A5A" w14:textId="77777777" w:rsidR="00325B80" w:rsidRPr="00DF2E8E" w:rsidRDefault="00325B80">
      <w:pPr>
        <w:rPr>
          <w:rFonts w:ascii="Calibri" w:hAnsi="Calibri" w:cs="Calibri"/>
          <w:sz w:val="24"/>
          <w:szCs w:val="24"/>
        </w:rPr>
      </w:pPr>
    </w:p>
    <w:p w14:paraId="65CCEBDB" w14:textId="32856CB8" w:rsidR="001E1A94" w:rsidRPr="00DF2E8E" w:rsidRDefault="001E1A94" w:rsidP="001E1A94">
      <w:pPr>
        <w:pStyle w:val="Odstavekseznama"/>
        <w:numPr>
          <w:ilvl w:val="0"/>
          <w:numId w:val="3"/>
        </w:numPr>
        <w:rPr>
          <w:rFonts w:ascii="Calibri" w:hAnsi="Calibri" w:cs="Calibri"/>
          <w:b/>
          <w:bCs/>
          <w:sz w:val="24"/>
          <w:szCs w:val="24"/>
        </w:rPr>
      </w:pPr>
      <w:r w:rsidRPr="00DF2E8E">
        <w:rPr>
          <w:rFonts w:ascii="Calibri" w:hAnsi="Calibri" w:cs="Calibri"/>
          <w:b/>
          <w:bCs/>
          <w:sz w:val="24"/>
          <w:szCs w:val="24"/>
        </w:rPr>
        <w:t xml:space="preserve"> SPLOŠNO</w:t>
      </w:r>
    </w:p>
    <w:p w14:paraId="4423C6B9" w14:textId="77777777" w:rsidR="006113F6" w:rsidRPr="006113F6" w:rsidRDefault="006113F6" w:rsidP="006113F6">
      <w:pPr>
        <w:pStyle w:val="Brezrazmikov"/>
        <w:spacing w:line="276" w:lineRule="auto"/>
        <w:jc w:val="both"/>
        <w:rPr>
          <w:rFonts w:ascii="Calibri" w:hAnsi="Calibri" w:cs="Calibri"/>
          <w:lang w:val="sl-SI"/>
        </w:rPr>
      </w:pPr>
      <w:r w:rsidRPr="006113F6">
        <w:rPr>
          <w:rFonts w:ascii="Calibri" w:hAnsi="Calibri" w:cs="Calibri"/>
          <w:lang w:val="sl-SI"/>
        </w:rPr>
        <w:t xml:space="preserve">Predmet pogodbe je vzdrževanje in servisiranje vgrajenih </w:t>
      </w:r>
      <w:proofErr w:type="spellStart"/>
      <w:r w:rsidRPr="006113F6">
        <w:rPr>
          <w:rFonts w:ascii="Calibri" w:hAnsi="Calibri" w:cs="Calibri"/>
          <w:lang w:val="sl-SI"/>
        </w:rPr>
        <w:t>Sprinkler</w:t>
      </w:r>
      <w:proofErr w:type="spellEnd"/>
      <w:r w:rsidRPr="006113F6">
        <w:rPr>
          <w:rFonts w:ascii="Calibri" w:hAnsi="Calibri" w:cs="Calibri"/>
          <w:lang w:val="sl-SI"/>
        </w:rPr>
        <w:t xml:space="preserve"> sistemov v objektih UKCL. Pogodba se sklepa za obdobje 4 let.</w:t>
      </w:r>
    </w:p>
    <w:p w14:paraId="2B8B8DC9" w14:textId="77777777" w:rsidR="006113F6" w:rsidRPr="006113F6" w:rsidRDefault="006113F6" w:rsidP="006113F6">
      <w:pPr>
        <w:pStyle w:val="Brezrazmikov"/>
        <w:spacing w:line="276" w:lineRule="auto"/>
        <w:jc w:val="both"/>
        <w:rPr>
          <w:rFonts w:ascii="Calibri" w:hAnsi="Calibri" w:cs="Calibri"/>
          <w:lang w:val="sl-SI"/>
        </w:rPr>
      </w:pPr>
    </w:p>
    <w:p w14:paraId="23CB250C" w14:textId="77777777" w:rsidR="006113F6" w:rsidRPr="006113F6" w:rsidRDefault="006113F6" w:rsidP="006113F6">
      <w:pPr>
        <w:jc w:val="both"/>
        <w:rPr>
          <w:rFonts w:ascii="Calibri" w:hAnsi="Calibri" w:cs="Calibri"/>
          <w:sz w:val="20"/>
          <w:szCs w:val="20"/>
        </w:rPr>
      </w:pPr>
      <w:r w:rsidRPr="006113F6">
        <w:rPr>
          <w:rFonts w:ascii="Calibri" w:hAnsi="Calibri" w:cs="Calibri"/>
          <w:sz w:val="20"/>
          <w:szCs w:val="20"/>
        </w:rPr>
        <w:t xml:space="preserve">Ponudnik naročniku zagotavlja vzdrževanje vse opreme oz. naprav, ter izvaja vsa servisna dela na </w:t>
      </w:r>
      <w:proofErr w:type="spellStart"/>
      <w:r w:rsidRPr="006113F6">
        <w:rPr>
          <w:rFonts w:ascii="Calibri" w:hAnsi="Calibri" w:cs="Calibri"/>
          <w:sz w:val="20"/>
          <w:szCs w:val="20"/>
        </w:rPr>
        <w:t>sprinkler</w:t>
      </w:r>
      <w:proofErr w:type="spellEnd"/>
      <w:r w:rsidRPr="006113F6">
        <w:rPr>
          <w:rFonts w:ascii="Calibri" w:hAnsi="Calibri" w:cs="Calibri"/>
          <w:sz w:val="20"/>
          <w:szCs w:val="20"/>
        </w:rPr>
        <w:t xml:space="preserve"> sistemih, ki so vgrajeni v objektih Univerzitetnega kliničnega centra Ljubljana. </w:t>
      </w:r>
    </w:p>
    <w:p w14:paraId="43590CB5" w14:textId="77777777" w:rsidR="006113F6" w:rsidRPr="006113F6" w:rsidRDefault="006113F6" w:rsidP="006113F6">
      <w:pPr>
        <w:spacing w:line="276" w:lineRule="auto"/>
        <w:jc w:val="both"/>
        <w:rPr>
          <w:rFonts w:ascii="Calibri" w:hAnsi="Calibri" w:cs="Calibri"/>
          <w:sz w:val="20"/>
          <w:szCs w:val="20"/>
        </w:rPr>
      </w:pPr>
      <w:r w:rsidRPr="006113F6">
        <w:rPr>
          <w:rFonts w:ascii="Calibri" w:hAnsi="Calibri" w:cs="Calibri"/>
          <w:sz w:val="20"/>
          <w:szCs w:val="20"/>
        </w:rPr>
        <w:t xml:space="preserve">Izvajalec bo z usposobljenimi serviserji (z ustreznimi certifikati) za naročnika in v dogovoru z naročnikom (UKCL) izvajal vse potrebne vzdrževalne storitve (odslej: vzdrževanje) in servise za nemoteno delovanje </w:t>
      </w:r>
      <w:proofErr w:type="spellStart"/>
      <w:r w:rsidRPr="006113F6">
        <w:rPr>
          <w:rFonts w:ascii="Calibri" w:hAnsi="Calibri" w:cs="Calibri"/>
          <w:sz w:val="20"/>
          <w:szCs w:val="20"/>
        </w:rPr>
        <w:t>sprinkler</w:t>
      </w:r>
      <w:proofErr w:type="spellEnd"/>
      <w:r w:rsidRPr="006113F6">
        <w:rPr>
          <w:rFonts w:ascii="Calibri" w:hAnsi="Calibri" w:cs="Calibri"/>
          <w:sz w:val="20"/>
          <w:szCs w:val="20"/>
        </w:rPr>
        <w:t xml:space="preserve"> sistemov.</w:t>
      </w:r>
    </w:p>
    <w:p w14:paraId="4A49634E" w14:textId="1BCEC739" w:rsidR="006113F6" w:rsidRPr="00B70B08" w:rsidRDefault="00FD6C1F" w:rsidP="006113F6">
      <w:pPr>
        <w:spacing w:line="276" w:lineRule="auto"/>
        <w:jc w:val="both"/>
        <w:rPr>
          <w:rFonts w:ascii="Calibri" w:hAnsi="Calibri" w:cs="Calibri"/>
          <w:sz w:val="20"/>
          <w:szCs w:val="20"/>
        </w:rPr>
      </w:pPr>
      <w:r w:rsidRPr="00E43DE9">
        <w:rPr>
          <w:rFonts w:ascii="Calibri" w:hAnsi="Calibri" w:cs="Calibri"/>
          <w:sz w:val="20"/>
          <w:szCs w:val="20"/>
        </w:rPr>
        <w:t xml:space="preserve">Zaradi zelo razvejenih kompleksnih sistemov APZ na </w:t>
      </w:r>
      <w:proofErr w:type="spellStart"/>
      <w:r w:rsidRPr="00E43DE9">
        <w:rPr>
          <w:rFonts w:ascii="Calibri" w:hAnsi="Calibri" w:cs="Calibri"/>
          <w:sz w:val="20"/>
          <w:szCs w:val="20"/>
        </w:rPr>
        <w:t>večih</w:t>
      </w:r>
      <w:proofErr w:type="spellEnd"/>
      <w:r w:rsidRPr="00E43DE9">
        <w:rPr>
          <w:rFonts w:ascii="Calibri" w:hAnsi="Calibri" w:cs="Calibri"/>
          <w:sz w:val="20"/>
          <w:szCs w:val="20"/>
        </w:rPr>
        <w:t xml:space="preserve"> lokacijah je priporočljivo, da i</w:t>
      </w:r>
      <w:r w:rsidR="006113F6" w:rsidRPr="00E43DE9">
        <w:rPr>
          <w:rFonts w:ascii="Calibri" w:hAnsi="Calibri" w:cs="Calibri"/>
          <w:sz w:val="20"/>
          <w:szCs w:val="20"/>
        </w:rPr>
        <w:t>zvajalec pred oddajo predmetne ponudbe opravi ogled sistemov in lokacij naročnika. Z oddajo ponudbe izvajalec zagotavlja storitve v skladu z določili pogodbe.</w:t>
      </w:r>
      <w:r w:rsidRPr="00E43DE9">
        <w:rPr>
          <w:rFonts w:ascii="Calibri" w:hAnsi="Calibri" w:cs="Calibri"/>
          <w:sz w:val="20"/>
          <w:szCs w:val="20"/>
        </w:rPr>
        <w:t xml:space="preserve"> Ogled sistemov in lokacij naročnika je možen po predhodni najavi. Kontaktna oseba za najavo ogleda je Sebastjan Šenk (tel. št. +386 41 393 933).</w:t>
      </w:r>
    </w:p>
    <w:p w14:paraId="7C738238" w14:textId="77777777" w:rsidR="006113F6" w:rsidRPr="006113F6" w:rsidRDefault="006113F6" w:rsidP="006113F6">
      <w:pPr>
        <w:jc w:val="both"/>
        <w:rPr>
          <w:rFonts w:ascii="Calibri" w:hAnsi="Calibri" w:cs="Calibri"/>
          <w:sz w:val="20"/>
          <w:szCs w:val="20"/>
        </w:rPr>
      </w:pPr>
      <w:r w:rsidRPr="006113F6">
        <w:rPr>
          <w:rFonts w:ascii="Calibri" w:hAnsi="Calibri" w:cs="Calibri"/>
          <w:sz w:val="20"/>
          <w:szCs w:val="20"/>
        </w:rPr>
        <w:t>Ponudnik za naročnika izvaja:</w:t>
      </w:r>
    </w:p>
    <w:p w14:paraId="7657AB35" w14:textId="77777777" w:rsidR="006113F6" w:rsidRPr="006113F6" w:rsidRDefault="006113F6" w:rsidP="006113F6">
      <w:pPr>
        <w:pStyle w:val="Odstavekseznama"/>
        <w:numPr>
          <w:ilvl w:val="0"/>
          <w:numId w:val="13"/>
        </w:numPr>
        <w:jc w:val="both"/>
        <w:rPr>
          <w:rFonts w:ascii="Calibri" w:hAnsi="Calibri" w:cs="Calibri"/>
          <w:sz w:val="20"/>
          <w:szCs w:val="20"/>
        </w:rPr>
      </w:pPr>
      <w:r w:rsidRPr="006113F6">
        <w:rPr>
          <w:rFonts w:ascii="Calibri" w:hAnsi="Calibri" w:cs="Calibri"/>
          <w:sz w:val="20"/>
          <w:szCs w:val="20"/>
        </w:rPr>
        <w:t>Podporo 24/7</w:t>
      </w:r>
    </w:p>
    <w:p w14:paraId="1C4FFCAD" w14:textId="5364BE9F" w:rsidR="006113F6" w:rsidRPr="006113F6" w:rsidRDefault="006113F6" w:rsidP="006113F6">
      <w:pPr>
        <w:pStyle w:val="Odstavekseznama"/>
        <w:numPr>
          <w:ilvl w:val="0"/>
          <w:numId w:val="13"/>
        </w:numPr>
        <w:jc w:val="both"/>
        <w:rPr>
          <w:rFonts w:ascii="Calibri" w:hAnsi="Calibri" w:cs="Calibri"/>
          <w:sz w:val="20"/>
          <w:szCs w:val="20"/>
        </w:rPr>
      </w:pPr>
      <w:r w:rsidRPr="006113F6">
        <w:rPr>
          <w:rFonts w:ascii="Calibri" w:hAnsi="Calibri" w:cs="Calibri"/>
          <w:sz w:val="20"/>
          <w:szCs w:val="20"/>
        </w:rPr>
        <w:t>Redne polletne, letne in ostale predpisane preglede delovanja</w:t>
      </w:r>
    </w:p>
    <w:p w14:paraId="439D4C65" w14:textId="77777777" w:rsidR="006113F6" w:rsidRPr="006113F6" w:rsidRDefault="006113F6" w:rsidP="006113F6">
      <w:pPr>
        <w:pStyle w:val="Odstavekseznama"/>
        <w:numPr>
          <w:ilvl w:val="0"/>
          <w:numId w:val="13"/>
        </w:numPr>
        <w:jc w:val="both"/>
        <w:rPr>
          <w:rFonts w:ascii="Calibri" w:hAnsi="Calibri" w:cs="Calibri"/>
          <w:sz w:val="20"/>
          <w:szCs w:val="20"/>
        </w:rPr>
      </w:pPr>
      <w:r w:rsidRPr="006113F6">
        <w:rPr>
          <w:rFonts w:ascii="Calibri" w:hAnsi="Calibri" w:cs="Calibri"/>
          <w:sz w:val="20"/>
          <w:szCs w:val="20"/>
        </w:rPr>
        <w:t>Servisna dela (servisi in interventni servisi)</w:t>
      </w:r>
    </w:p>
    <w:p w14:paraId="049BAA40" w14:textId="77777777" w:rsidR="006113F6" w:rsidRPr="006113F6" w:rsidRDefault="006113F6" w:rsidP="006113F6">
      <w:pPr>
        <w:spacing w:after="0"/>
        <w:jc w:val="both"/>
        <w:rPr>
          <w:rFonts w:ascii="Calibri" w:hAnsi="Calibri" w:cs="Calibri"/>
          <w:sz w:val="20"/>
          <w:szCs w:val="20"/>
        </w:rPr>
      </w:pPr>
      <w:r w:rsidRPr="000E6253">
        <w:rPr>
          <w:rFonts w:ascii="Calibri" w:hAnsi="Calibri" w:cs="Calibri"/>
          <w:sz w:val="20"/>
          <w:szCs w:val="20"/>
        </w:rPr>
        <w:t>Ponudnik mora zagotavljati dežurno servisno službo, ki bo izvajala intervencije in nudila pomoč pri odpravi napak 24 ur dnevno, 7 dni na teden in 365 dni v letu. V okviru pripravljenosti za izvajanje servisnih storitev bo ponudnik po potrebi izvajal tudi telefonsko podporo (svetovanje) za uporabnike sistema.</w:t>
      </w:r>
    </w:p>
    <w:p w14:paraId="62DF0801" w14:textId="77777777" w:rsidR="006113F6" w:rsidRPr="006113F6" w:rsidRDefault="006113F6" w:rsidP="006113F6">
      <w:pPr>
        <w:spacing w:after="0"/>
        <w:jc w:val="both"/>
        <w:rPr>
          <w:rFonts w:ascii="Calibri" w:hAnsi="Calibri" w:cs="Calibri"/>
          <w:sz w:val="20"/>
          <w:szCs w:val="20"/>
        </w:rPr>
      </w:pPr>
    </w:p>
    <w:p w14:paraId="519B5BCD" w14:textId="2142F564" w:rsidR="001E1A94" w:rsidRPr="006113F6" w:rsidRDefault="006113F6" w:rsidP="006113F6">
      <w:pPr>
        <w:pStyle w:val="Brezrazmikov"/>
        <w:spacing w:line="276" w:lineRule="auto"/>
        <w:jc w:val="both"/>
        <w:rPr>
          <w:rFonts w:ascii="Calibri" w:hAnsi="Calibri" w:cs="Calibri"/>
          <w:lang w:val="sl-SI"/>
        </w:rPr>
      </w:pPr>
      <w:r w:rsidRPr="006113F6">
        <w:rPr>
          <w:rFonts w:ascii="Calibri" w:hAnsi="Calibri" w:cs="Calibri"/>
          <w:lang w:val="sl-SI"/>
        </w:rPr>
        <w:t>Ponudnik mora navesti svoje kontaktne številke in mail ponudnika, ter serviserjev, kamor se prijavi okvaro ali naročilo pregleda in preizkus.</w:t>
      </w:r>
    </w:p>
    <w:p w14:paraId="6C7D4BB9" w14:textId="6BDA7D85" w:rsidR="001E1A94" w:rsidRPr="00BE0256" w:rsidRDefault="001E1A94" w:rsidP="00325B80">
      <w:pPr>
        <w:rPr>
          <w:rFonts w:ascii="Calibri" w:hAnsi="Calibri" w:cs="Calibri"/>
          <w:sz w:val="20"/>
          <w:szCs w:val="20"/>
        </w:rPr>
      </w:pPr>
    </w:p>
    <w:p w14:paraId="45752DAD" w14:textId="08B0BB0B" w:rsidR="001E1A94" w:rsidRPr="00DF2E8E" w:rsidRDefault="00426176" w:rsidP="001E1A94">
      <w:pPr>
        <w:pStyle w:val="Odstavekseznama"/>
        <w:numPr>
          <w:ilvl w:val="0"/>
          <w:numId w:val="3"/>
        </w:numPr>
        <w:rPr>
          <w:rFonts w:ascii="Calibri" w:eastAsia="Times New Roman" w:hAnsi="Calibri" w:cs="Calibri"/>
          <w:b/>
          <w:bCs/>
          <w:kern w:val="0"/>
          <w:sz w:val="24"/>
          <w:szCs w:val="24"/>
          <w:lang w:eastAsia="sl-SI"/>
          <w14:ligatures w14:val="none"/>
        </w:rPr>
      </w:pPr>
      <w:r w:rsidRPr="00426176">
        <w:rPr>
          <w:rFonts w:ascii="Calibri" w:eastAsia="Times New Roman" w:hAnsi="Calibri" w:cs="Calibri"/>
          <w:b/>
          <w:bCs/>
          <w:kern w:val="0"/>
          <w:sz w:val="24"/>
          <w:szCs w:val="24"/>
          <w:lang w:eastAsia="sl-SI"/>
          <w14:ligatures w14:val="none"/>
        </w:rPr>
        <w:t>OBJEKTI</w:t>
      </w:r>
    </w:p>
    <w:p w14:paraId="3A5A80FD" w14:textId="77777777" w:rsidR="00A43987" w:rsidRPr="00A43987" w:rsidRDefault="00A43987" w:rsidP="00A43987">
      <w:pPr>
        <w:shd w:val="clear" w:color="auto" w:fill="FFFFFF"/>
        <w:spacing w:after="0" w:line="276" w:lineRule="auto"/>
        <w:ind w:right="240"/>
        <w:jc w:val="both"/>
        <w:outlineLvl w:val="1"/>
        <w:rPr>
          <w:rFonts w:ascii="Calibri" w:eastAsia="Calibri" w:hAnsi="Calibri" w:cs="Calibri"/>
          <w:sz w:val="20"/>
          <w:szCs w:val="20"/>
        </w:rPr>
      </w:pPr>
      <w:bookmarkStart w:id="0" w:name="_Hlk197854108"/>
      <w:r w:rsidRPr="00A43987">
        <w:rPr>
          <w:rFonts w:ascii="Calibri" w:eastAsia="Calibri" w:hAnsi="Calibri" w:cs="Calibri"/>
          <w:sz w:val="20"/>
          <w:szCs w:val="20"/>
        </w:rPr>
        <w:t xml:space="preserve">Predmet pogodbe je vzdrževanje in servisiranje vgrajenih </w:t>
      </w:r>
      <w:proofErr w:type="spellStart"/>
      <w:r w:rsidRPr="00A43987">
        <w:rPr>
          <w:rFonts w:ascii="Calibri" w:eastAsia="Calibri" w:hAnsi="Calibri" w:cs="Calibri"/>
          <w:sz w:val="20"/>
          <w:szCs w:val="20"/>
        </w:rPr>
        <w:t>sprinkler</w:t>
      </w:r>
      <w:proofErr w:type="spellEnd"/>
      <w:r w:rsidRPr="00A43987">
        <w:rPr>
          <w:rFonts w:ascii="Calibri" w:eastAsia="Calibri" w:hAnsi="Calibri" w:cs="Calibri"/>
          <w:sz w:val="20"/>
          <w:szCs w:val="20"/>
        </w:rPr>
        <w:t xml:space="preserve"> sistemov v objektih:</w:t>
      </w:r>
    </w:p>
    <w:p w14:paraId="3D133896" w14:textId="77777777" w:rsidR="00A43987" w:rsidRPr="00A43987" w:rsidRDefault="00A43987" w:rsidP="00A43987">
      <w:pPr>
        <w:pStyle w:val="Odstavekseznama"/>
        <w:numPr>
          <w:ilvl w:val="0"/>
          <w:numId w:val="14"/>
        </w:numPr>
        <w:spacing w:after="0"/>
        <w:jc w:val="both"/>
        <w:rPr>
          <w:rFonts w:ascii="Calibri" w:hAnsi="Calibri" w:cs="Calibri"/>
          <w:sz w:val="20"/>
          <w:szCs w:val="20"/>
        </w:rPr>
      </w:pPr>
      <w:bookmarkStart w:id="1" w:name="_Hlk188259830"/>
      <w:bookmarkEnd w:id="0"/>
      <w:r w:rsidRPr="00A43987">
        <w:rPr>
          <w:rFonts w:ascii="Calibri" w:hAnsi="Calibri" w:cs="Calibri"/>
          <w:sz w:val="20"/>
          <w:szCs w:val="20"/>
        </w:rPr>
        <w:t>NOVO ČRPALIŠČE PROMETNI TERMINAL</w:t>
      </w:r>
    </w:p>
    <w:p w14:paraId="256EA1B1" w14:textId="77777777" w:rsidR="00A43987" w:rsidRPr="00A43987" w:rsidRDefault="00A43987" w:rsidP="00A43987">
      <w:pPr>
        <w:pStyle w:val="Odstavekseznama"/>
        <w:numPr>
          <w:ilvl w:val="0"/>
          <w:numId w:val="14"/>
        </w:numPr>
        <w:spacing w:after="0"/>
        <w:jc w:val="both"/>
        <w:rPr>
          <w:rFonts w:ascii="Calibri" w:hAnsi="Calibri" w:cs="Calibri"/>
          <w:sz w:val="20"/>
          <w:szCs w:val="20"/>
        </w:rPr>
      </w:pPr>
      <w:r w:rsidRPr="00A43987">
        <w:rPr>
          <w:rFonts w:ascii="Calibri" w:hAnsi="Calibri" w:cs="Calibri"/>
          <w:sz w:val="20"/>
          <w:szCs w:val="20"/>
        </w:rPr>
        <w:t>PODPOSTAJA DTS</w:t>
      </w:r>
    </w:p>
    <w:p w14:paraId="203DDCEB" w14:textId="77777777" w:rsidR="00A43987" w:rsidRPr="00A43987" w:rsidRDefault="00A43987" w:rsidP="00A43987">
      <w:pPr>
        <w:pStyle w:val="Odstavekseznama"/>
        <w:numPr>
          <w:ilvl w:val="0"/>
          <w:numId w:val="14"/>
        </w:numPr>
        <w:spacing w:after="0"/>
        <w:jc w:val="both"/>
        <w:rPr>
          <w:rFonts w:ascii="Calibri" w:hAnsi="Calibri" w:cs="Calibri"/>
          <w:sz w:val="20"/>
          <w:szCs w:val="20"/>
        </w:rPr>
      </w:pPr>
      <w:r w:rsidRPr="00A43987">
        <w:rPr>
          <w:rFonts w:ascii="Calibri" w:hAnsi="Calibri" w:cs="Calibri"/>
          <w:sz w:val="20"/>
          <w:szCs w:val="20"/>
        </w:rPr>
        <w:t>PEDIATRIČNA KLINIKA</w:t>
      </w:r>
    </w:p>
    <w:p w14:paraId="0050E024" w14:textId="77777777" w:rsidR="00A43987" w:rsidRPr="00A43987" w:rsidRDefault="00A43987" w:rsidP="00A43987">
      <w:pPr>
        <w:pStyle w:val="Odstavekseznama"/>
        <w:numPr>
          <w:ilvl w:val="0"/>
          <w:numId w:val="14"/>
        </w:numPr>
        <w:spacing w:after="0"/>
        <w:jc w:val="both"/>
        <w:rPr>
          <w:rFonts w:ascii="Calibri" w:hAnsi="Calibri" w:cs="Calibri"/>
          <w:sz w:val="20"/>
          <w:szCs w:val="20"/>
        </w:rPr>
      </w:pPr>
      <w:r w:rsidRPr="00A43987">
        <w:rPr>
          <w:rFonts w:ascii="Calibri" w:hAnsi="Calibri" w:cs="Calibri"/>
          <w:sz w:val="20"/>
          <w:szCs w:val="20"/>
        </w:rPr>
        <w:t>HELIPORT</w:t>
      </w:r>
    </w:p>
    <w:p w14:paraId="39B38478" w14:textId="77777777" w:rsidR="00A43987" w:rsidRPr="00A43987" w:rsidRDefault="00A43987" w:rsidP="00A43987">
      <w:pPr>
        <w:pStyle w:val="Odstavekseznama"/>
        <w:numPr>
          <w:ilvl w:val="0"/>
          <w:numId w:val="14"/>
        </w:numPr>
        <w:spacing w:after="0"/>
        <w:jc w:val="both"/>
        <w:rPr>
          <w:rFonts w:ascii="Calibri" w:hAnsi="Calibri" w:cs="Calibri"/>
          <w:sz w:val="20"/>
          <w:szCs w:val="20"/>
        </w:rPr>
      </w:pPr>
      <w:r w:rsidRPr="00A43987">
        <w:rPr>
          <w:rFonts w:ascii="Calibri" w:hAnsi="Calibri" w:cs="Calibri"/>
          <w:sz w:val="20"/>
          <w:szCs w:val="20"/>
        </w:rPr>
        <w:t xml:space="preserve">PODPOSTAJA NOVA NEVROLOŠKA KLINIKA </w:t>
      </w:r>
    </w:p>
    <w:p w14:paraId="36EDBCB3" w14:textId="77777777" w:rsidR="00A43987" w:rsidRPr="00A43987" w:rsidRDefault="00A43987" w:rsidP="00A43987">
      <w:pPr>
        <w:pStyle w:val="Odstavekseznama"/>
        <w:numPr>
          <w:ilvl w:val="0"/>
          <w:numId w:val="14"/>
        </w:numPr>
        <w:spacing w:after="0"/>
        <w:jc w:val="both"/>
        <w:rPr>
          <w:rFonts w:ascii="Calibri" w:hAnsi="Calibri" w:cs="Calibri"/>
          <w:sz w:val="20"/>
          <w:szCs w:val="20"/>
        </w:rPr>
      </w:pPr>
      <w:r w:rsidRPr="00A43987">
        <w:rPr>
          <w:rFonts w:ascii="Calibri" w:hAnsi="Calibri" w:cs="Calibri"/>
          <w:sz w:val="20"/>
          <w:szCs w:val="20"/>
        </w:rPr>
        <w:lastRenderedPageBreak/>
        <w:t>CENTRALNO ČRPALIŠČE UKC</w:t>
      </w:r>
    </w:p>
    <w:p w14:paraId="596CDD5E" w14:textId="77777777" w:rsidR="00A43987" w:rsidRPr="00A43987" w:rsidRDefault="00A43987" w:rsidP="00A43987">
      <w:pPr>
        <w:pStyle w:val="Odstavekseznama"/>
        <w:numPr>
          <w:ilvl w:val="0"/>
          <w:numId w:val="14"/>
        </w:numPr>
        <w:spacing w:after="0"/>
        <w:jc w:val="both"/>
        <w:rPr>
          <w:rFonts w:ascii="Calibri" w:hAnsi="Calibri" w:cs="Calibri"/>
          <w:sz w:val="20"/>
          <w:szCs w:val="20"/>
        </w:rPr>
      </w:pPr>
      <w:r w:rsidRPr="00A43987">
        <w:rPr>
          <w:rFonts w:ascii="Calibri" w:hAnsi="Calibri" w:cs="Calibri"/>
          <w:sz w:val="20"/>
          <w:szCs w:val="20"/>
        </w:rPr>
        <w:t>PODPOSTAJA ORL</w:t>
      </w:r>
    </w:p>
    <w:bookmarkEnd w:id="1"/>
    <w:p w14:paraId="40753DC8" w14:textId="77777777" w:rsidR="00A43987" w:rsidRPr="00A43987" w:rsidRDefault="00A43987" w:rsidP="00A43987">
      <w:pPr>
        <w:spacing w:after="0"/>
        <w:ind w:right="240"/>
        <w:jc w:val="both"/>
        <w:rPr>
          <w:rFonts w:ascii="Calibri" w:hAnsi="Calibri" w:cs="Calibri"/>
          <w:sz w:val="20"/>
          <w:szCs w:val="20"/>
        </w:rPr>
      </w:pPr>
    </w:p>
    <w:p w14:paraId="4A3F1D64" w14:textId="360B4177" w:rsidR="00433C42" w:rsidRPr="00426176" w:rsidRDefault="00A43987" w:rsidP="00433C42">
      <w:pPr>
        <w:pStyle w:val="Brezrazmikov"/>
        <w:spacing w:line="276" w:lineRule="auto"/>
        <w:jc w:val="both"/>
        <w:rPr>
          <w:rFonts w:ascii="Calibri" w:hAnsi="Calibri" w:cs="Calibri"/>
          <w:lang w:val="sl-SI"/>
        </w:rPr>
      </w:pPr>
      <w:proofErr w:type="spellStart"/>
      <w:r w:rsidRPr="00A43987">
        <w:rPr>
          <w:rFonts w:ascii="Calibri" w:hAnsi="Calibri" w:cs="Calibri"/>
        </w:rPr>
        <w:t>Izbrani</w:t>
      </w:r>
      <w:proofErr w:type="spellEnd"/>
      <w:r w:rsidRPr="00A43987">
        <w:rPr>
          <w:rFonts w:ascii="Calibri" w:hAnsi="Calibri" w:cs="Calibri"/>
        </w:rPr>
        <w:t xml:space="preserve"> </w:t>
      </w:r>
      <w:proofErr w:type="spellStart"/>
      <w:r w:rsidRPr="00A43987">
        <w:rPr>
          <w:rFonts w:ascii="Calibri" w:hAnsi="Calibri" w:cs="Calibri"/>
        </w:rPr>
        <w:t>ponudnik</w:t>
      </w:r>
      <w:proofErr w:type="spellEnd"/>
      <w:r w:rsidRPr="00A43987">
        <w:rPr>
          <w:rFonts w:ascii="Calibri" w:hAnsi="Calibri" w:cs="Calibri"/>
        </w:rPr>
        <w:t xml:space="preserve"> mora </w:t>
      </w:r>
      <w:proofErr w:type="spellStart"/>
      <w:r w:rsidRPr="00A43987">
        <w:rPr>
          <w:rFonts w:ascii="Calibri" w:hAnsi="Calibri" w:cs="Calibri"/>
        </w:rPr>
        <w:t>zagotoviti</w:t>
      </w:r>
      <w:proofErr w:type="spellEnd"/>
      <w:r w:rsidRPr="00A43987">
        <w:rPr>
          <w:rFonts w:ascii="Calibri" w:hAnsi="Calibri" w:cs="Calibri"/>
        </w:rPr>
        <w:t xml:space="preserve"> </w:t>
      </w:r>
      <w:proofErr w:type="spellStart"/>
      <w:r w:rsidRPr="00A43987">
        <w:rPr>
          <w:rFonts w:ascii="Calibri" w:hAnsi="Calibri" w:cs="Calibri"/>
        </w:rPr>
        <w:t>redno</w:t>
      </w:r>
      <w:proofErr w:type="spellEnd"/>
      <w:r w:rsidRPr="00A43987">
        <w:rPr>
          <w:rFonts w:ascii="Calibri" w:hAnsi="Calibri" w:cs="Calibri"/>
        </w:rPr>
        <w:t xml:space="preserve"> </w:t>
      </w:r>
      <w:proofErr w:type="spellStart"/>
      <w:r w:rsidRPr="00A43987">
        <w:rPr>
          <w:rFonts w:ascii="Calibri" w:hAnsi="Calibri" w:cs="Calibri"/>
        </w:rPr>
        <w:t>vzdrževanje</w:t>
      </w:r>
      <w:proofErr w:type="spellEnd"/>
      <w:r w:rsidRPr="00A43987">
        <w:rPr>
          <w:rFonts w:ascii="Calibri" w:hAnsi="Calibri" w:cs="Calibri"/>
        </w:rPr>
        <w:t xml:space="preserve">, </w:t>
      </w:r>
      <w:proofErr w:type="spellStart"/>
      <w:r w:rsidRPr="00A43987">
        <w:rPr>
          <w:rFonts w:ascii="Calibri" w:hAnsi="Calibri" w:cs="Calibri"/>
        </w:rPr>
        <w:t>servisiranje</w:t>
      </w:r>
      <w:proofErr w:type="spellEnd"/>
      <w:r w:rsidRPr="00A43987">
        <w:rPr>
          <w:rFonts w:ascii="Calibri" w:hAnsi="Calibri" w:cs="Calibri"/>
        </w:rPr>
        <w:t xml:space="preserve"> in </w:t>
      </w:r>
      <w:proofErr w:type="spellStart"/>
      <w:r w:rsidRPr="00A43987">
        <w:rPr>
          <w:rFonts w:ascii="Calibri" w:hAnsi="Calibri" w:cs="Calibri"/>
        </w:rPr>
        <w:t>preglede</w:t>
      </w:r>
      <w:proofErr w:type="spellEnd"/>
      <w:r w:rsidRPr="00A43987">
        <w:rPr>
          <w:rFonts w:ascii="Calibri" w:hAnsi="Calibri" w:cs="Calibri"/>
        </w:rPr>
        <w:t xml:space="preserve"> </w:t>
      </w:r>
      <w:proofErr w:type="spellStart"/>
      <w:r w:rsidRPr="00A43987">
        <w:rPr>
          <w:rFonts w:ascii="Calibri" w:hAnsi="Calibri" w:cs="Calibri"/>
        </w:rPr>
        <w:t>vgrajenih</w:t>
      </w:r>
      <w:proofErr w:type="spellEnd"/>
      <w:r w:rsidRPr="00A43987">
        <w:rPr>
          <w:rFonts w:ascii="Calibri" w:hAnsi="Calibri" w:cs="Calibri"/>
        </w:rPr>
        <w:t xml:space="preserve"> sprinkler </w:t>
      </w:r>
      <w:proofErr w:type="spellStart"/>
      <w:r w:rsidRPr="00A43987">
        <w:rPr>
          <w:rFonts w:ascii="Calibri" w:hAnsi="Calibri" w:cs="Calibri"/>
        </w:rPr>
        <w:t>sistemov</w:t>
      </w:r>
      <w:proofErr w:type="spellEnd"/>
      <w:r w:rsidRPr="00A43987">
        <w:rPr>
          <w:rFonts w:ascii="Calibri" w:hAnsi="Calibri" w:cs="Calibri"/>
        </w:rPr>
        <w:t xml:space="preserve"> v </w:t>
      </w:r>
      <w:proofErr w:type="spellStart"/>
      <w:r w:rsidRPr="00A43987">
        <w:rPr>
          <w:rFonts w:ascii="Calibri" w:hAnsi="Calibri" w:cs="Calibri"/>
        </w:rPr>
        <w:t>navedenih</w:t>
      </w:r>
      <w:proofErr w:type="spellEnd"/>
      <w:r w:rsidRPr="00A43987">
        <w:rPr>
          <w:rFonts w:ascii="Calibri" w:hAnsi="Calibri" w:cs="Calibri"/>
        </w:rPr>
        <w:t xml:space="preserve"> </w:t>
      </w:r>
      <w:proofErr w:type="spellStart"/>
      <w:r w:rsidRPr="00A43987">
        <w:rPr>
          <w:rFonts w:ascii="Calibri" w:hAnsi="Calibri" w:cs="Calibri"/>
        </w:rPr>
        <w:t>objektih</w:t>
      </w:r>
      <w:proofErr w:type="spellEnd"/>
      <w:r w:rsidRPr="00A43987">
        <w:rPr>
          <w:rFonts w:ascii="Calibri" w:hAnsi="Calibri" w:cs="Calibri"/>
        </w:rPr>
        <w:t xml:space="preserve"> </w:t>
      </w:r>
      <w:proofErr w:type="spellStart"/>
      <w:r w:rsidRPr="00A43987">
        <w:rPr>
          <w:rFonts w:ascii="Calibri" w:hAnsi="Calibri" w:cs="Calibri"/>
        </w:rPr>
        <w:t>Univerzitetnega</w:t>
      </w:r>
      <w:proofErr w:type="spellEnd"/>
      <w:r w:rsidRPr="00A43987">
        <w:rPr>
          <w:rFonts w:ascii="Calibri" w:hAnsi="Calibri" w:cs="Calibri"/>
        </w:rPr>
        <w:t xml:space="preserve"> </w:t>
      </w:r>
      <w:proofErr w:type="spellStart"/>
      <w:r w:rsidRPr="00A43987">
        <w:rPr>
          <w:rFonts w:ascii="Calibri" w:hAnsi="Calibri" w:cs="Calibri"/>
        </w:rPr>
        <w:t>kliničnega</w:t>
      </w:r>
      <w:proofErr w:type="spellEnd"/>
      <w:r w:rsidRPr="00A43987">
        <w:rPr>
          <w:rFonts w:ascii="Calibri" w:hAnsi="Calibri" w:cs="Calibri"/>
        </w:rPr>
        <w:t xml:space="preserve"> centra </w:t>
      </w:r>
      <w:r w:rsidRPr="00433C42">
        <w:rPr>
          <w:rFonts w:ascii="Calibri" w:hAnsi="Calibri" w:cs="Calibri"/>
        </w:rPr>
        <w:t xml:space="preserve">Ljubljana. V </w:t>
      </w:r>
      <w:proofErr w:type="spellStart"/>
      <w:r w:rsidRPr="00433C42">
        <w:rPr>
          <w:rFonts w:ascii="Calibri" w:hAnsi="Calibri" w:cs="Calibri"/>
        </w:rPr>
        <w:t>kolikor</w:t>
      </w:r>
      <w:proofErr w:type="spellEnd"/>
      <w:r w:rsidRPr="00433C42">
        <w:rPr>
          <w:rFonts w:ascii="Calibri" w:hAnsi="Calibri" w:cs="Calibri"/>
        </w:rPr>
        <w:t xml:space="preserve"> se </w:t>
      </w:r>
      <w:proofErr w:type="spellStart"/>
      <w:r w:rsidRPr="00433C42">
        <w:rPr>
          <w:rFonts w:ascii="Calibri" w:hAnsi="Calibri" w:cs="Calibri"/>
        </w:rPr>
        <w:t>tekom</w:t>
      </w:r>
      <w:proofErr w:type="spellEnd"/>
      <w:r w:rsidRPr="00433C42">
        <w:rPr>
          <w:rFonts w:ascii="Calibri" w:hAnsi="Calibri" w:cs="Calibri"/>
        </w:rPr>
        <w:t xml:space="preserve"> </w:t>
      </w:r>
      <w:proofErr w:type="spellStart"/>
      <w:r w:rsidRPr="00433C42">
        <w:rPr>
          <w:rFonts w:ascii="Calibri" w:hAnsi="Calibri" w:cs="Calibri"/>
        </w:rPr>
        <w:t>pogodbenega</w:t>
      </w:r>
      <w:proofErr w:type="spellEnd"/>
      <w:r w:rsidRPr="00433C42">
        <w:rPr>
          <w:rFonts w:ascii="Calibri" w:hAnsi="Calibri" w:cs="Calibri"/>
        </w:rPr>
        <w:t xml:space="preserve"> </w:t>
      </w:r>
      <w:proofErr w:type="spellStart"/>
      <w:r w:rsidRPr="00433C42">
        <w:rPr>
          <w:rFonts w:ascii="Calibri" w:hAnsi="Calibri" w:cs="Calibri"/>
        </w:rPr>
        <w:t>razmerja</w:t>
      </w:r>
      <w:proofErr w:type="spellEnd"/>
      <w:r w:rsidRPr="00433C42">
        <w:rPr>
          <w:rFonts w:ascii="Calibri" w:hAnsi="Calibri" w:cs="Calibri"/>
        </w:rPr>
        <w:t xml:space="preserve"> </w:t>
      </w:r>
      <w:proofErr w:type="spellStart"/>
      <w:r w:rsidRPr="00433C42">
        <w:rPr>
          <w:rFonts w:ascii="Calibri" w:hAnsi="Calibri" w:cs="Calibri"/>
        </w:rPr>
        <w:t>število</w:t>
      </w:r>
      <w:proofErr w:type="spellEnd"/>
      <w:r w:rsidRPr="00433C42">
        <w:rPr>
          <w:rFonts w:ascii="Calibri" w:hAnsi="Calibri" w:cs="Calibri"/>
        </w:rPr>
        <w:t xml:space="preserve"> sprinkler </w:t>
      </w:r>
      <w:proofErr w:type="spellStart"/>
      <w:r w:rsidRPr="00433C42">
        <w:rPr>
          <w:rFonts w:ascii="Calibri" w:hAnsi="Calibri" w:cs="Calibri"/>
        </w:rPr>
        <w:t>sistemov</w:t>
      </w:r>
      <w:proofErr w:type="spellEnd"/>
      <w:r w:rsidRPr="00433C42">
        <w:rPr>
          <w:rFonts w:ascii="Calibri" w:hAnsi="Calibri" w:cs="Calibri"/>
        </w:rPr>
        <w:t xml:space="preserve"> </w:t>
      </w:r>
      <w:proofErr w:type="spellStart"/>
      <w:r w:rsidRPr="00433C42">
        <w:rPr>
          <w:rFonts w:ascii="Calibri" w:hAnsi="Calibri" w:cs="Calibri"/>
        </w:rPr>
        <w:t>poveča</w:t>
      </w:r>
      <w:proofErr w:type="spellEnd"/>
      <w:r w:rsidRPr="00433C42">
        <w:rPr>
          <w:rFonts w:ascii="Calibri" w:hAnsi="Calibri" w:cs="Calibri"/>
        </w:rPr>
        <w:t xml:space="preserve"> (</w:t>
      </w:r>
      <w:proofErr w:type="spellStart"/>
      <w:r w:rsidRPr="00433C42">
        <w:rPr>
          <w:rFonts w:ascii="Calibri" w:hAnsi="Calibri" w:cs="Calibri"/>
        </w:rPr>
        <w:t>npr</w:t>
      </w:r>
      <w:proofErr w:type="spellEnd"/>
      <w:r w:rsidRPr="00433C42">
        <w:rPr>
          <w:rFonts w:ascii="Calibri" w:hAnsi="Calibri" w:cs="Calibri"/>
        </w:rPr>
        <w:t xml:space="preserve">. </w:t>
      </w:r>
      <w:proofErr w:type="spellStart"/>
      <w:r w:rsidRPr="00433C42">
        <w:rPr>
          <w:rFonts w:ascii="Calibri" w:hAnsi="Calibri" w:cs="Calibri"/>
        </w:rPr>
        <w:t>adaptacija</w:t>
      </w:r>
      <w:proofErr w:type="spellEnd"/>
      <w:r w:rsidRPr="00433C42">
        <w:rPr>
          <w:rFonts w:ascii="Calibri" w:hAnsi="Calibri" w:cs="Calibri"/>
        </w:rPr>
        <w:t xml:space="preserve">), so novo </w:t>
      </w:r>
      <w:proofErr w:type="spellStart"/>
      <w:r w:rsidRPr="00433C42">
        <w:rPr>
          <w:rFonts w:ascii="Calibri" w:hAnsi="Calibri" w:cs="Calibri"/>
        </w:rPr>
        <w:t>vgrajeni</w:t>
      </w:r>
      <w:proofErr w:type="spellEnd"/>
      <w:r w:rsidRPr="00433C42">
        <w:rPr>
          <w:rFonts w:ascii="Calibri" w:hAnsi="Calibri" w:cs="Calibri"/>
        </w:rPr>
        <w:t xml:space="preserve"> </w:t>
      </w:r>
      <w:proofErr w:type="spellStart"/>
      <w:r w:rsidRPr="00433C42">
        <w:rPr>
          <w:rFonts w:ascii="Calibri" w:hAnsi="Calibri" w:cs="Calibri"/>
        </w:rPr>
        <w:t>sistemi</w:t>
      </w:r>
      <w:proofErr w:type="spellEnd"/>
      <w:r w:rsidRPr="00433C42">
        <w:rPr>
          <w:rFonts w:ascii="Calibri" w:hAnsi="Calibri" w:cs="Calibri"/>
        </w:rPr>
        <w:t xml:space="preserve"> </w:t>
      </w:r>
      <w:proofErr w:type="spellStart"/>
      <w:r w:rsidRPr="00433C42">
        <w:rPr>
          <w:rFonts w:ascii="Calibri" w:hAnsi="Calibri" w:cs="Calibri"/>
        </w:rPr>
        <w:t>tudi</w:t>
      </w:r>
      <w:proofErr w:type="spellEnd"/>
      <w:r w:rsidRPr="00433C42">
        <w:rPr>
          <w:rFonts w:ascii="Calibri" w:hAnsi="Calibri" w:cs="Calibri"/>
        </w:rPr>
        <w:t xml:space="preserve"> </w:t>
      </w:r>
      <w:proofErr w:type="spellStart"/>
      <w:r w:rsidRPr="00433C42">
        <w:rPr>
          <w:rFonts w:ascii="Calibri" w:hAnsi="Calibri" w:cs="Calibri"/>
        </w:rPr>
        <w:t>predmet</w:t>
      </w:r>
      <w:proofErr w:type="spellEnd"/>
      <w:r w:rsidRPr="00433C42">
        <w:rPr>
          <w:rFonts w:ascii="Calibri" w:hAnsi="Calibri" w:cs="Calibri"/>
        </w:rPr>
        <w:t xml:space="preserve"> </w:t>
      </w:r>
      <w:proofErr w:type="spellStart"/>
      <w:r w:rsidRPr="00433C42">
        <w:rPr>
          <w:rFonts w:ascii="Calibri" w:hAnsi="Calibri" w:cs="Calibri"/>
        </w:rPr>
        <w:t>te</w:t>
      </w:r>
      <w:proofErr w:type="spellEnd"/>
      <w:r w:rsidRPr="00433C42">
        <w:rPr>
          <w:rFonts w:ascii="Calibri" w:hAnsi="Calibri" w:cs="Calibri"/>
        </w:rPr>
        <w:t xml:space="preserve"> </w:t>
      </w:r>
      <w:proofErr w:type="spellStart"/>
      <w:r w:rsidRPr="00433C42">
        <w:rPr>
          <w:rFonts w:ascii="Calibri" w:hAnsi="Calibri" w:cs="Calibri"/>
        </w:rPr>
        <w:t>pogodbe</w:t>
      </w:r>
      <w:proofErr w:type="spellEnd"/>
      <w:r w:rsidRPr="00761292">
        <w:rPr>
          <w:rFonts w:ascii="Calibri" w:hAnsi="Calibri" w:cs="Calibri"/>
        </w:rPr>
        <w:t xml:space="preserve">. </w:t>
      </w:r>
      <w:bookmarkStart w:id="2" w:name="_Hlk201307245"/>
      <w:r w:rsidR="00433C42" w:rsidRPr="00761292">
        <w:rPr>
          <w:rFonts w:ascii="Calibri" w:hAnsi="Calibri" w:cs="Calibri"/>
          <w:lang w:val="sl-SI"/>
        </w:rPr>
        <w:t xml:space="preserve">Pavšalna cena za redne vzdrževalne preventivne preglede za novo vključene </w:t>
      </w:r>
      <w:proofErr w:type="spellStart"/>
      <w:r w:rsidR="00433C42" w:rsidRPr="00761292">
        <w:rPr>
          <w:rFonts w:ascii="Calibri" w:hAnsi="Calibri" w:cs="Calibri"/>
          <w:lang w:val="sl-SI"/>
        </w:rPr>
        <w:t>sprinkler</w:t>
      </w:r>
      <w:proofErr w:type="spellEnd"/>
      <w:r w:rsidR="00433C42" w:rsidRPr="00761292">
        <w:rPr>
          <w:rFonts w:ascii="Calibri" w:hAnsi="Calibri" w:cs="Calibri"/>
          <w:lang w:val="sl-SI"/>
        </w:rPr>
        <w:t xml:space="preserve"> sisteme se določi na podlagi ponudbenega predračuna izvajalca, in sicer sorazmerno glede na število novo vključenih </w:t>
      </w:r>
      <w:proofErr w:type="spellStart"/>
      <w:r w:rsidR="00433C42" w:rsidRPr="00761292">
        <w:rPr>
          <w:rFonts w:ascii="Calibri" w:hAnsi="Calibri" w:cs="Calibri"/>
          <w:lang w:val="sl-SI"/>
        </w:rPr>
        <w:t>sprinkler</w:t>
      </w:r>
      <w:proofErr w:type="spellEnd"/>
      <w:r w:rsidR="00433C42" w:rsidRPr="00761292">
        <w:rPr>
          <w:rFonts w:ascii="Calibri" w:hAnsi="Calibri" w:cs="Calibri"/>
          <w:lang w:val="sl-SI"/>
        </w:rPr>
        <w:t xml:space="preserve"> sistemov. Na enak način se v primeru izločitve </w:t>
      </w:r>
      <w:proofErr w:type="spellStart"/>
      <w:r w:rsidR="00433C42" w:rsidRPr="00761292">
        <w:rPr>
          <w:rFonts w:ascii="Calibri" w:hAnsi="Calibri" w:cs="Calibri"/>
          <w:lang w:val="sl-SI"/>
        </w:rPr>
        <w:t>sprinkler</w:t>
      </w:r>
      <w:proofErr w:type="spellEnd"/>
      <w:r w:rsidR="00433C42" w:rsidRPr="00761292">
        <w:rPr>
          <w:rFonts w:ascii="Calibri" w:hAnsi="Calibri" w:cs="Calibri"/>
          <w:lang w:val="sl-SI"/>
        </w:rPr>
        <w:t xml:space="preserve"> sistemov iz sistema vzdrževanja pavšalna cena ustrezno sorazmerno zmanjša.</w:t>
      </w:r>
      <w:bookmarkEnd w:id="2"/>
    </w:p>
    <w:p w14:paraId="044E8D86" w14:textId="77777777" w:rsidR="00A43987" w:rsidRPr="00A43987" w:rsidRDefault="00A43987" w:rsidP="00A43987">
      <w:pPr>
        <w:spacing w:after="0"/>
        <w:ind w:right="240"/>
        <w:jc w:val="both"/>
        <w:rPr>
          <w:rFonts w:ascii="Calibri" w:hAnsi="Calibri" w:cs="Calibri"/>
          <w:sz w:val="20"/>
          <w:szCs w:val="20"/>
        </w:rPr>
      </w:pPr>
    </w:p>
    <w:p w14:paraId="54980D98" w14:textId="77777777" w:rsidR="00A43987" w:rsidRDefault="00A43987" w:rsidP="00A43987">
      <w:pPr>
        <w:rPr>
          <w:rFonts w:ascii="Calibri" w:hAnsi="Calibri" w:cs="Calibri"/>
          <w:sz w:val="20"/>
          <w:szCs w:val="20"/>
        </w:rPr>
      </w:pPr>
      <w:r w:rsidRPr="00A43987">
        <w:rPr>
          <w:rFonts w:ascii="Calibri" w:hAnsi="Calibri" w:cs="Calibri"/>
          <w:sz w:val="20"/>
          <w:szCs w:val="20"/>
        </w:rPr>
        <w:t>Podrobnosti vgrajene opreme po lokacijah je specificirana v ponudbenem predračunu.</w:t>
      </w:r>
    </w:p>
    <w:p w14:paraId="6CEEB8FE" w14:textId="77777777" w:rsidR="00A43987" w:rsidRDefault="00A43987" w:rsidP="00A43987">
      <w:pPr>
        <w:rPr>
          <w:rFonts w:ascii="Calibri" w:hAnsi="Calibri" w:cs="Calibri"/>
          <w:sz w:val="20"/>
          <w:szCs w:val="20"/>
        </w:rPr>
      </w:pPr>
    </w:p>
    <w:p w14:paraId="47F57507" w14:textId="5BB1CC5A" w:rsidR="00EF5C72" w:rsidRPr="00E9307B" w:rsidRDefault="00426176" w:rsidP="00EF5C72">
      <w:pPr>
        <w:pStyle w:val="Odstavekseznama"/>
        <w:numPr>
          <w:ilvl w:val="0"/>
          <w:numId w:val="3"/>
        </w:numPr>
        <w:rPr>
          <w:rFonts w:ascii="Calibri" w:eastAsia="Times New Roman" w:hAnsi="Calibri" w:cs="Calibri"/>
          <w:b/>
          <w:bCs/>
          <w:kern w:val="0"/>
          <w:sz w:val="24"/>
          <w:szCs w:val="24"/>
          <w:lang w:eastAsia="sl-SI"/>
          <w14:ligatures w14:val="none"/>
        </w:rPr>
      </w:pPr>
      <w:r w:rsidRPr="00426176">
        <w:rPr>
          <w:rFonts w:ascii="Calibri" w:eastAsia="Times New Roman" w:hAnsi="Calibri" w:cs="Calibri"/>
          <w:b/>
          <w:bCs/>
          <w:kern w:val="0"/>
          <w:sz w:val="24"/>
          <w:szCs w:val="24"/>
          <w:lang w:eastAsia="sl-SI"/>
          <w14:ligatures w14:val="none"/>
        </w:rPr>
        <w:t>PRIJAVA OKVARE/NAPAKE IN ODZIVNI ČAS</w:t>
      </w:r>
    </w:p>
    <w:p w14:paraId="44B12CF3" w14:textId="77777777" w:rsidR="008C4D75" w:rsidRDefault="008C4D75" w:rsidP="008C4D75">
      <w:pPr>
        <w:pStyle w:val="Brezrazmikov"/>
        <w:spacing w:line="276" w:lineRule="auto"/>
        <w:jc w:val="both"/>
        <w:rPr>
          <w:rFonts w:ascii="Calibri" w:hAnsi="Calibri" w:cs="Calibri"/>
          <w:lang w:val="sl-SI"/>
        </w:rPr>
      </w:pPr>
      <w:r w:rsidRPr="008C4D75">
        <w:rPr>
          <w:rFonts w:ascii="Calibri" w:hAnsi="Calibri" w:cs="Calibri"/>
          <w:lang w:val="sl-SI"/>
        </w:rPr>
        <w:t>Serviser se mora odzvati na prijavo napake/okvare in preizkusa samo na pristojne osebe v UKC Ljubljana. Pristojna oseba UKC Ljubljana prijavi napake/okvare, nepravilnost na e-mail ponudnika.</w:t>
      </w:r>
    </w:p>
    <w:p w14:paraId="1572D045" w14:textId="77777777" w:rsidR="008C4D75" w:rsidRPr="008C4D75" w:rsidRDefault="008C4D75" w:rsidP="008C4D75">
      <w:pPr>
        <w:pStyle w:val="Brezrazmikov"/>
        <w:spacing w:line="276" w:lineRule="auto"/>
        <w:jc w:val="both"/>
        <w:rPr>
          <w:rFonts w:ascii="Calibri" w:hAnsi="Calibri" w:cs="Calibri"/>
          <w:lang w:val="sl-SI"/>
        </w:rPr>
      </w:pPr>
    </w:p>
    <w:p w14:paraId="5C163E3E" w14:textId="13A29039" w:rsidR="008C4D75" w:rsidRPr="00E43DE9" w:rsidRDefault="008C4D75" w:rsidP="008C4D75">
      <w:pPr>
        <w:pStyle w:val="Brezrazmikov"/>
        <w:spacing w:line="276" w:lineRule="auto"/>
        <w:jc w:val="both"/>
        <w:rPr>
          <w:rFonts w:ascii="Calibri" w:hAnsi="Calibri" w:cs="Calibri"/>
          <w:lang w:val="sl-SI"/>
        </w:rPr>
      </w:pPr>
      <w:r w:rsidRPr="00E43DE9">
        <w:rPr>
          <w:rFonts w:ascii="Calibri" w:hAnsi="Calibri" w:cs="Calibri"/>
          <w:lang w:val="sl-SI"/>
        </w:rPr>
        <w:t xml:space="preserve">Ob prihodu in zaključku izvajanja vzdrževanja in servisiranja vgrajenih </w:t>
      </w:r>
      <w:proofErr w:type="spellStart"/>
      <w:r w:rsidR="00761292" w:rsidRPr="00E43DE9">
        <w:rPr>
          <w:rFonts w:ascii="Calibri" w:hAnsi="Calibri" w:cs="Calibri"/>
          <w:lang w:val="sl-SI"/>
        </w:rPr>
        <w:t>sprinkler</w:t>
      </w:r>
      <w:proofErr w:type="spellEnd"/>
      <w:r w:rsidR="00761292" w:rsidRPr="00E43DE9">
        <w:rPr>
          <w:rFonts w:ascii="Calibri" w:hAnsi="Calibri" w:cs="Calibri"/>
          <w:lang w:val="sl-SI"/>
        </w:rPr>
        <w:t xml:space="preserve"> </w:t>
      </w:r>
      <w:r w:rsidRPr="00E43DE9">
        <w:rPr>
          <w:rFonts w:ascii="Calibri" w:hAnsi="Calibri" w:cs="Calibri"/>
          <w:lang w:val="sl-SI"/>
        </w:rPr>
        <w:t>sistemov, se mora serviser obvezno javiti pristojni osebi v UKC Ljubljana.</w:t>
      </w:r>
    </w:p>
    <w:p w14:paraId="2A948271" w14:textId="77777777" w:rsidR="008C4D75" w:rsidRPr="00E43DE9" w:rsidRDefault="008C4D75" w:rsidP="008C4D75">
      <w:pPr>
        <w:pStyle w:val="Brezrazmikov"/>
        <w:spacing w:line="276" w:lineRule="auto"/>
        <w:jc w:val="both"/>
        <w:rPr>
          <w:rFonts w:ascii="Calibri" w:hAnsi="Calibri" w:cs="Calibri"/>
          <w:lang w:val="sl-SI"/>
        </w:rPr>
      </w:pPr>
    </w:p>
    <w:p w14:paraId="5C5EB3CD" w14:textId="1EF31532" w:rsidR="008C4D75" w:rsidRPr="00E43DE9" w:rsidRDefault="008C4D75" w:rsidP="008C4D75">
      <w:pPr>
        <w:pStyle w:val="Brezrazmikov"/>
        <w:spacing w:line="276" w:lineRule="auto"/>
        <w:jc w:val="both"/>
        <w:rPr>
          <w:rFonts w:ascii="Calibri" w:hAnsi="Calibri" w:cs="Calibri"/>
          <w:lang w:val="sl-SI"/>
        </w:rPr>
      </w:pPr>
      <w:r w:rsidRPr="00E43DE9">
        <w:rPr>
          <w:rFonts w:ascii="Calibri" w:hAnsi="Calibri" w:cs="Calibri"/>
          <w:lang w:val="sl-SI"/>
        </w:rPr>
        <w:t xml:space="preserve">Po končanem izvajanju vzdrževanja, servisiranja in pregleda vgrajenih </w:t>
      </w:r>
      <w:proofErr w:type="spellStart"/>
      <w:r w:rsidR="00761292" w:rsidRPr="00E43DE9">
        <w:rPr>
          <w:rFonts w:ascii="Calibri" w:hAnsi="Calibri" w:cs="Calibri"/>
          <w:lang w:val="sl-SI"/>
        </w:rPr>
        <w:t>sprinkler</w:t>
      </w:r>
      <w:proofErr w:type="spellEnd"/>
      <w:r w:rsidR="00761292" w:rsidRPr="00E43DE9">
        <w:rPr>
          <w:rFonts w:ascii="Calibri" w:hAnsi="Calibri" w:cs="Calibri"/>
          <w:lang w:val="sl-SI"/>
        </w:rPr>
        <w:t xml:space="preserve"> </w:t>
      </w:r>
      <w:r w:rsidRPr="00E43DE9">
        <w:rPr>
          <w:rFonts w:ascii="Calibri" w:hAnsi="Calibri" w:cs="Calibri"/>
          <w:lang w:val="sl-SI"/>
        </w:rPr>
        <w:t>sistemov, mora serviser dati pristojni osebi UKC Ljubljana v podpis delovni nalog o opravljeni storitvi.</w:t>
      </w:r>
    </w:p>
    <w:p w14:paraId="3824B32A" w14:textId="77777777" w:rsidR="008C4D75" w:rsidRPr="00E43DE9" w:rsidRDefault="008C4D75" w:rsidP="008C4D75">
      <w:pPr>
        <w:pStyle w:val="Brezrazmikov"/>
        <w:spacing w:line="276" w:lineRule="auto"/>
        <w:jc w:val="both"/>
        <w:rPr>
          <w:rFonts w:ascii="Calibri" w:hAnsi="Calibri" w:cs="Calibri"/>
          <w:lang w:val="sl-SI"/>
        </w:rPr>
      </w:pPr>
    </w:p>
    <w:p w14:paraId="5EBEA620" w14:textId="77777777" w:rsidR="002B3096" w:rsidRPr="00E43DE9" w:rsidRDefault="002B3096" w:rsidP="002B3096">
      <w:pPr>
        <w:spacing w:after="0" w:line="276" w:lineRule="auto"/>
        <w:jc w:val="both"/>
        <w:rPr>
          <w:rFonts w:ascii="Calibri" w:hAnsi="Calibri" w:cs="Calibri"/>
          <w:sz w:val="20"/>
          <w:szCs w:val="20"/>
        </w:rPr>
      </w:pPr>
      <w:r w:rsidRPr="00E43DE9">
        <w:rPr>
          <w:rFonts w:ascii="Calibri" w:hAnsi="Calibri" w:cs="Calibri"/>
          <w:sz w:val="20"/>
          <w:szCs w:val="20"/>
        </w:rPr>
        <w:t>Odzivni čas v katerem mora izvajalec pristopiti k odpravi okvare oz. napake po pisnem prejemu obvestila naročnika na elektronski naslov izvajalca, ki je predhodno dogovorjen, v katerem mora izvajalec pristopiti k odpravi napake:</w:t>
      </w:r>
    </w:p>
    <w:p w14:paraId="52F7FEDA" w14:textId="77777777" w:rsidR="002B3096" w:rsidRPr="00E43DE9" w:rsidRDefault="002B3096" w:rsidP="002B3096">
      <w:pPr>
        <w:spacing w:after="0" w:line="276" w:lineRule="auto"/>
        <w:jc w:val="both"/>
        <w:rPr>
          <w:rFonts w:ascii="Calibri" w:hAnsi="Calibri" w:cs="Calibri"/>
          <w:sz w:val="20"/>
          <w:szCs w:val="20"/>
        </w:rPr>
      </w:pPr>
      <w:r w:rsidRPr="00E43DE9">
        <w:rPr>
          <w:rFonts w:ascii="Calibri" w:hAnsi="Calibri" w:cs="Calibri"/>
          <w:sz w:val="20"/>
          <w:szCs w:val="20"/>
        </w:rPr>
        <w:t xml:space="preserve">• za sprejem obvestila/poziva naročnika največ 120 minut </w:t>
      </w:r>
    </w:p>
    <w:p w14:paraId="0EF8DA40" w14:textId="77777777" w:rsidR="002B3096" w:rsidRPr="00E43DE9" w:rsidRDefault="002B3096" w:rsidP="002B3096">
      <w:pPr>
        <w:spacing w:after="0" w:line="276" w:lineRule="auto"/>
        <w:jc w:val="both"/>
        <w:rPr>
          <w:rFonts w:ascii="Calibri" w:hAnsi="Calibri" w:cs="Calibri"/>
          <w:sz w:val="20"/>
          <w:szCs w:val="20"/>
        </w:rPr>
      </w:pPr>
      <w:r w:rsidRPr="00E43DE9">
        <w:rPr>
          <w:rFonts w:ascii="Calibri" w:hAnsi="Calibri" w:cs="Calibri"/>
          <w:sz w:val="20"/>
          <w:szCs w:val="20"/>
        </w:rPr>
        <w:t>• za pričetek odprave napak največ 12 ur od naročnikovega pisnega zahtevka na dogovorjen elektronski naslov.</w:t>
      </w:r>
    </w:p>
    <w:p w14:paraId="7BD96FAF" w14:textId="77777777" w:rsidR="002B3096" w:rsidRPr="00E43DE9" w:rsidRDefault="002B3096" w:rsidP="002B3096">
      <w:pPr>
        <w:spacing w:after="0" w:line="276" w:lineRule="auto"/>
        <w:jc w:val="both"/>
        <w:rPr>
          <w:rFonts w:ascii="Calibri" w:hAnsi="Calibri" w:cs="Calibri"/>
          <w:sz w:val="20"/>
          <w:szCs w:val="20"/>
        </w:rPr>
      </w:pPr>
    </w:p>
    <w:p w14:paraId="241098E6" w14:textId="5F9E93BE" w:rsidR="00EF5C72" w:rsidRPr="00BE0256" w:rsidRDefault="002B3096" w:rsidP="002B3096">
      <w:pPr>
        <w:pStyle w:val="Brezrazmikov"/>
        <w:spacing w:line="276" w:lineRule="auto"/>
        <w:jc w:val="both"/>
        <w:rPr>
          <w:rFonts w:ascii="Calibri" w:hAnsi="Calibri" w:cs="Calibri"/>
          <w:lang w:val="sl-SI"/>
        </w:rPr>
      </w:pPr>
      <w:proofErr w:type="spellStart"/>
      <w:r w:rsidRPr="00E43DE9">
        <w:rPr>
          <w:rFonts w:ascii="Calibri" w:hAnsi="Calibri" w:cs="Calibri"/>
        </w:rPr>
        <w:t>Servisna</w:t>
      </w:r>
      <w:proofErr w:type="spellEnd"/>
      <w:r w:rsidRPr="00E43DE9">
        <w:rPr>
          <w:rFonts w:ascii="Calibri" w:hAnsi="Calibri" w:cs="Calibri"/>
        </w:rPr>
        <w:t xml:space="preserve"> dela mora </w:t>
      </w:r>
      <w:proofErr w:type="spellStart"/>
      <w:r w:rsidRPr="00E43DE9">
        <w:rPr>
          <w:rFonts w:ascii="Calibri" w:hAnsi="Calibri" w:cs="Calibri"/>
        </w:rPr>
        <w:t>biti</w:t>
      </w:r>
      <w:proofErr w:type="spellEnd"/>
      <w:r w:rsidRPr="00E43DE9">
        <w:rPr>
          <w:rFonts w:ascii="Calibri" w:hAnsi="Calibri" w:cs="Calibri"/>
        </w:rPr>
        <w:t xml:space="preserve"> </w:t>
      </w:r>
      <w:proofErr w:type="spellStart"/>
      <w:r w:rsidRPr="00E43DE9">
        <w:rPr>
          <w:rFonts w:ascii="Calibri" w:hAnsi="Calibri" w:cs="Calibri"/>
        </w:rPr>
        <w:t>končana</w:t>
      </w:r>
      <w:proofErr w:type="spellEnd"/>
      <w:r w:rsidRPr="00E43DE9">
        <w:rPr>
          <w:rFonts w:ascii="Calibri" w:hAnsi="Calibri" w:cs="Calibri"/>
        </w:rPr>
        <w:t xml:space="preserve"> v 24. </w:t>
      </w:r>
      <w:proofErr w:type="spellStart"/>
      <w:r w:rsidRPr="00E43DE9">
        <w:rPr>
          <w:rFonts w:ascii="Calibri" w:hAnsi="Calibri" w:cs="Calibri"/>
        </w:rPr>
        <w:t>urah</w:t>
      </w:r>
      <w:proofErr w:type="spellEnd"/>
      <w:r w:rsidRPr="00E43DE9">
        <w:rPr>
          <w:rFonts w:ascii="Calibri" w:hAnsi="Calibri" w:cs="Calibri"/>
        </w:rPr>
        <w:t xml:space="preserve"> od </w:t>
      </w:r>
      <w:proofErr w:type="spellStart"/>
      <w:r w:rsidRPr="00E43DE9">
        <w:rPr>
          <w:rFonts w:ascii="Calibri" w:hAnsi="Calibri" w:cs="Calibri"/>
        </w:rPr>
        <w:t>pisnega</w:t>
      </w:r>
      <w:proofErr w:type="spellEnd"/>
      <w:r w:rsidRPr="00E43DE9">
        <w:rPr>
          <w:rFonts w:ascii="Calibri" w:hAnsi="Calibri" w:cs="Calibri"/>
        </w:rPr>
        <w:t xml:space="preserve"> </w:t>
      </w:r>
      <w:proofErr w:type="spellStart"/>
      <w:r w:rsidRPr="00E43DE9">
        <w:rPr>
          <w:rFonts w:ascii="Calibri" w:hAnsi="Calibri" w:cs="Calibri"/>
        </w:rPr>
        <w:t>zahtevka</w:t>
      </w:r>
      <w:proofErr w:type="spellEnd"/>
      <w:r w:rsidRPr="00E43DE9">
        <w:rPr>
          <w:rFonts w:ascii="Calibri" w:hAnsi="Calibri" w:cs="Calibri"/>
        </w:rPr>
        <w:t xml:space="preserve"> </w:t>
      </w:r>
      <w:proofErr w:type="spellStart"/>
      <w:r w:rsidRPr="00E43DE9">
        <w:rPr>
          <w:rFonts w:ascii="Calibri" w:hAnsi="Calibri" w:cs="Calibri"/>
        </w:rPr>
        <w:t>naročnika</w:t>
      </w:r>
      <w:proofErr w:type="spellEnd"/>
      <w:r w:rsidRPr="00E43DE9">
        <w:rPr>
          <w:rFonts w:ascii="Calibri" w:hAnsi="Calibri" w:cs="Calibri"/>
        </w:rPr>
        <w:t xml:space="preserve"> </w:t>
      </w:r>
      <w:proofErr w:type="spellStart"/>
      <w:r w:rsidRPr="00E43DE9">
        <w:rPr>
          <w:rFonts w:ascii="Calibri" w:hAnsi="Calibri" w:cs="Calibri"/>
        </w:rPr>
        <w:t>ponudniku</w:t>
      </w:r>
      <w:proofErr w:type="spellEnd"/>
      <w:r w:rsidRPr="00E43DE9">
        <w:rPr>
          <w:rFonts w:ascii="Calibri" w:hAnsi="Calibri" w:cs="Calibri"/>
        </w:rPr>
        <w:t>.</w:t>
      </w:r>
    </w:p>
    <w:p w14:paraId="731A0317" w14:textId="77777777" w:rsidR="00EF5C72" w:rsidRPr="00BE0256" w:rsidRDefault="00EF5C72" w:rsidP="001E1A94">
      <w:pPr>
        <w:spacing w:line="276" w:lineRule="auto"/>
        <w:jc w:val="both"/>
        <w:rPr>
          <w:rFonts w:ascii="Calibri" w:hAnsi="Calibri" w:cs="Calibri"/>
          <w:sz w:val="20"/>
          <w:szCs w:val="20"/>
        </w:rPr>
      </w:pPr>
    </w:p>
    <w:p w14:paraId="21AA1FEA" w14:textId="7AAC04C4" w:rsidR="00EF5C72" w:rsidRPr="00E9307B" w:rsidRDefault="00EF5C72" w:rsidP="00E9307B">
      <w:pPr>
        <w:pStyle w:val="Odstavekseznama"/>
        <w:numPr>
          <w:ilvl w:val="0"/>
          <w:numId w:val="3"/>
        </w:numPr>
        <w:rPr>
          <w:rFonts w:ascii="Calibri" w:eastAsia="Times New Roman" w:hAnsi="Calibri" w:cs="Calibri"/>
          <w:b/>
          <w:bCs/>
          <w:kern w:val="0"/>
          <w:sz w:val="24"/>
          <w:szCs w:val="24"/>
          <w:lang w:eastAsia="sl-SI"/>
          <w14:ligatures w14:val="none"/>
        </w:rPr>
      </w:pPr>
      <w:r w:rsidRPr="00E9307B">
        <w:rPr>
          <w:rFonts w:ascii="Calibri" w:eastAsia="Times New Roman" w:hAnsi="Calibri" w:cs="Calibri"/>
          <w:b/>
          <w:bCs/>
          <w:kern w:val="0"/>
          <w:sz w:val="24"/>
          <w:szCs w:val="24"/>
          <w:lang w:eastAsia="sl-SI"/>
          <w14:ligatures w14:val="none"/>
        </w:rPr>
        <w:t xml:space="preserve">VZDRŽEVANJE </w:t>
      </w:r>
      <w:r w:rsidR="00C51ADD" w:rsidRPr="00E9307B">
        <w:rPr>
          <w:rFonts w:ascii="Calibri" w:eastAsia="Times New Roman" w:hAnsi="Calibri" w:cs="Calibri"/>
          <w:b/>
          <w:bCs/>
          <w:kern w:val="0"/>
          <w:sz w:val="24"/>
          <w:szCs w:val="24"/>
          <w:lang w:eastAsia="sl-SI"/>
          <w14:ligatures w14:val="none"/>
        </w:rPr>
        <w:t xml:space="preserve"> </w:t>
      </w:r>
    </w:p>
    <w:p w14:paraId="4DA05BB5" w14:textId="77777777" w:rsidR="008C4D75" w:rsidRPr="008C4D75" w:rsidRDefault="008C4D75" w:rsidP="008C4D75">
      <w:pPr>
        <w:spacing w:after="0"/>
        <w:jc w:val="both"/>
        <w:rPr>
          <w:rFonts w:ascii="Calibri" w:hAnsi="Calibri" w:cs="Calibri"/>
          <w:b/>
          <w:bCs/>
          <w:sz w:val="20"/>
          <w:szCs w:val="20"/>
          <w:u w:val="single"/>
        </w:rPr>
      </w:pPr>
      <w:r w:rsidRPr="008C4D75">
        <w:rPr>
          <w:rFonts w:ascii="Calibri" w:hAnsi="Calibri" w:cs="Calibri"/>
          <w:b/>
          <w:bCs/>
          <w:sz w:val="20"/>
          <w:szCs w:val="20"/>
          <w:u w:val="single"/>
        </w:rPr>
        <w:t xml:space="preserve">VZDRŽEVANJE in VZDRŽEVALNO SERVISIRANJE glede na objekt obsega: </w:t>
      </w:r>
    </w:p>
    <w:p w14:paraId="1BEB158F" w14:textId="77777777" w:rsidR="008C4D75" w:rsidRPr="008C4D75" w:rsidRDefault="008C4D75" w:rsidP="008C4D75">
      <w:pPr>
        <w:pStyle w:val="Odstavekseznama"/>
        <w:numPr>
          <w:ilvl w:val="0"/>
          <w:numId w:val="13"/>
        </w:numPr>
        <w:spacing w:after="0"/>
        <w:jc w:val="both"/>
        <w:rPr>
          <w:rFonts w:ascii="Calibri" w:hAnsi="Calibri" w:cs="Calibri"/>
          <w:b/>
          <w:bCs/>
          <w:sz w:val="20"/>
          <w:szCs w:val="20"/>
          <w:u w:val="single"/>
        </w:rPr>
      </w:pPr>
      <w:r w:rsidRPr="008C4D75">
        <w:rPr>
          <w:rFonts w:ascii="Calibri" w:hAnsi="Calibri" w:cs="Calibri"/>
          <w:b/>
          <w:bCs/>
          <w:sz w:val="20"/>
          <w:szCs w:val="20"/>
          <w:u w:val="single"/>
        </w:rPr>
        <w:t>Redne polletne in letne servisne preglede:</w:t>
      </w:r>
    </w:p>
    <w:tbl>
      <w:tblPr>
        <w:tblStyle w:val="Tabelamrea"/>
        <w:tblW w:w="0" w:type="auto"/>
        <w:tblInd w:w="720" w:type="dxa"/>
        <w:tblLook w:val="04A0" w:firstRow="1" w:lastRow="0" w:firstColumn="1" w:lastColumn="0" w:noHBand="0" w:noVBand="1"/>
      </w:tblPr>
      <w:tblGrid>
        <w:gridCol w:w="2046"/>
        <w:gridCol w:w="6296"/>
      </w:tblGrid>
      <w:tr w:rsidR="008C4D75" w:rsidRPr="008C4D75" w14:paraId="52D9415D" w14:textId="77777777" w:rsidTr="00001286">
        <w:tc>
          <w:tcPr>
            <w:tcW w:w="835" w:type="dxa"/>
          </w:tcPr>
          <w:p w14:paraId="24A6CA85"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t>NOVO ČRPALIŠČE PROMETNI TERMINAL</w:t>
            </w:r>
          </w:p>
          <w:p w14:paraId="2DB4134E" w14:textId="77777777" w:rsidR="008C4D75" w:rsidRPr="008C4D75" w:rsidRDefault="008C4D75" w:rsidP="00001286">
            <w:pPr>
              <w:pStyle w:val="Odstavekseznama"/>
              <w:ind w:left="0"/>
              <w:jc w:val="both"/>
              <w:rPr>
                <w:rFonts w:ascii="Calibri" w:hAnsi="Calibri" w:cs="Calibri"/>
                <w:b/>
                <w:bCs/>
                <w:sz w:val="20"/>
                <w:szCs w:val="20"/>
                <w:u w:val="single"/>
              </w:rPr>
            </w:pPr>
          </w:p>
        </w:tc>
        <w:tc>
          <w:tcPr>
            <w:tcW w:w="7507" w:type="dxa"/>
          </w:tcPr>
          <w:p w14:paraId="705559A5"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1. 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155D05A1"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2. Zagon črpalke in vzdrževalna dela ter merjenje delovanja točke</w:t>
            </w:r>
          </w:p>
          <w:p w14:paraId="2CADC08A" w14:textId="3E921779" w:rsidR="008C4D75" w:rsidRPr="00E43DE9" w:rsidRDefault="008C4D75" w:rsidP="00001286">
            <w:pPr>
              <w:jc w:val="both"/>
              <w:rPr>
                <w:rFonts w:ascii="Calibri" w:hAnsi="Calibri" w:cs="Calibri"/>
                <w:sz w:val="20"/>
                <w:szCs w:val="20"/>
              </w:rPr>
            </w:pPr>
            <w:r w:rsidRPr="008C4D75">
              <w:rPr>
                <w:rFonts w:ascii="Calibri" w:hAnsi="Calibri" w:cs="Calibri"/>
                <w:sz w:val="20"/>
                <w:szCs w:val="20"/>
              </w:rPr>
              <w:t>-</w:t>
            </w:r>
            <w:r>
              <w:rPr>
                <w:rFonts w:ascii="Calibri" w:hAnsi="Calibri" w:cs="Calibri"/>
                <w:sz w:val="20"/>
                <w:szCs w:val="20"/>
              </w:rPr>
              <w:t xml:space="preserve"> </w:t>
            </w:r>
            <w:r w:rsidRPr="008C4D75">
              <w:rPr>
                <w:rFonts w:ascii="Calibri" w:hAnsi="Calibri" w:cs="Calibri"/>
                <w:sz w:val="20"/>
                <w:szCs w:val="20"/>
              </w:rPr>
              <w:t xml:space="preserve">dizel </w:t>
            </w:r>
            <w:r w:rsidRPr="00E43DE9">
              <w:rPr>
                <w:rFonts w:ascii="Calibri" w:hAnsi="Calibri" w:cs="Calibri"/>
                <w:sz w:val="20"/>
                <w:szCs w:val="20"/>
              </w:rPr>
              <w:t>črpalka (menjava filtrov olja in hladilne tekočine)</w:t>
            </w:r>
          </w:p>
          <w:p w14:paraId="20C039D0" w14:textId="16DD8647" w:rsidR="008C4D75" w:rsidRPr="00E43DE9" w:rsidRDefault="008C4D75" w:rsidP="00001286">
            <w:pPr>
              <w:jc w:val="both"/>
              <w:rPr>
                <w:rFonts w:ascii="Calibri" w:hAnsi="Calibri" w:cs="Calibri"/>
                <w:sz w:val="20"/>
                <w:szCs w:val="20"/>
              </w:rPr>
            </w:pPr>
            <w:r w:rsidRPr="00E43DE9">
              <w:rPr>
                <w:rFonts w:ascii="Calibri" w:hAnsi="Calibri" w:cs="Calibri"/>
                <w:sz w:val="20"/>
                <w:szCs w:val="20"/>
              </w:rPr>
              <w:t>- elektro črpalka</w:t>
            </w:r>
          </w:p>
          <w:p w14:paraId="0976A593" w14:textId="36172F00" w:rsidR="008C4D75" w:rsidRPr="00E43DE9" w:rsidRDefault="008C4D75" w:rsidP="00001286">
            <w:pPr>
              <w:jc w:val="both"/>
              <w:rPr>
                <w:rFonts w:ascii="Calibri" w:hAnsi="Calibri" w:cs="Calibri"/>
                <w:sz w:val="20"/>
                <w:szCs w:val="20"/>
              </w:rPr>
            </w:pPr>
            <w:r w:rsidRPr="00E43DE9">
              <w:rPr>
                <w:rFonts w:ascii="Calibri" w:hAnsi="Calibri" w:cs="Calibri"/>
                <w:sz w:val="20"/>
                <w:szCs w:val="20"/>
              </w:rPr>
              <w:t xml:space="preserve">3. Redni letni servis dizel motorja (menjava vseh filtrov in tekočin s strani pooblaščenih serviserjev za </w:t>
            </w:r>
            <w:proofErr w:type="spellStart"/>
            <w:r w:rsidR="00C04225" w:rsidRPr="00E43DE9">
              <w:rPr>
                <w:rFonts w:ascii="Calibri" w:hAnsi="Calibri" w:cs="Calibri"/>
                <w:sz w:val="20"/>
                <w:szCs w:val="20"/>
              </w:rPr>
              <w:t>dieselske</w:t>
            </w:r>
            <w:proofErr w:type="spellEnd"/>
            <w:r w:rsidRPr="00E43DE9">
              <w:rPr>
                <w:rFonts w:ascii="Calibri" w:hAnsi="Calibri" w:cs="Calibri"/>
                <w:sz w:val="20"/>
                <w:szCs w:val="20"/>
              </w:rPr>
              <w:t xml:space="preserve"> motorje)</w:t>
            </w:r>
          </w:p>
          <w:p w14:paraId="27BAB70B" w14:textId="77777777" w:rsidR="008C4D75" w:rsidRPr="008C4D75" w:rsidRDefault="008C4D75" w:rsidP="00001286">
            <w:pPr>
              <w:jc w:val="both"/>
              <w:rPr>
                <w:rFonts w:ascii="Calibri" w:hAnsi="Calibri" w:cs="Calibri"/>
                <w:sz w:val="20"/>
                <w:szCs w:val="20"/>
              </w:rPr>
            </w:pPr>
            <w:r w:rsidRPr="00E43DE9">
              <w:rPr>
                <w:rFonts w:ascii="Calibri" w:hAnsi="Calibri" w:cs="Calibri"/>
                <w:sz w:val="20"/>
                <w:szCs w:val="20"/>
              </w:rPr>
              <w:t>4. Vzdrževalna dela - polnilna črpalka</w:t>
            </w:r>
          </w:p>
          <w:p w14:paraId="410CF524"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 zajema  polletni in letni servisni pregledi.</w:t>
            </w:r>
          </w:p>
          <w:p w14:paraId="29253F3F"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5. Servisiranje, preizkušanje in po potrebi čiščenje alarmnih ventilskih postaj po navodilih proizvajalca.</w:t>
            </w:r>
          </w:p>
          <w:p w14:paraId="14F80D36" w14:textId="6289030C" w:rsidR="008C4D75" w:rsidRPr="008C4D75" w:rsidRDefault="008C4D75" w:rsidP="00001286">
            <w:pPr>
              <w:jc w:val="both"/>
              <w:rPr>
                <w:rFonts w:ascii="Calibri" w:hAnsi="Calibri" w:cs="Calibri"/>
                <w:sz w:val="20"/>
                <w:szCs w:val="20"/>
              </w:rPr>
            </w:pPr>
            <w:r w:rsidRPr="008C4D75">
              <w:rPr>
                <w:rFonts w:ascii="Calibri" w:hAnsi="Calibri" w:cs="Calibri"/>
                <w:sz w:val="20"/>
                <w:szCs w:val="20"/>
              </w:rPr>
              <w:lastRenderedPageBreak/>
              <w:t>-</w:t>
            </w:r>
            <w:r>
              <w:rPr>
                <w:rFonts w:ascii="Calibri" w:hAnsi="Calibri" w:cs="Calibri"/>
                <w:sz w:val="20"/>
                <w:szCs w:val="20"/>
              </w:rPr>
              <w:t xml:space="preserve"> </w:t>
            </w:r>
            <w:r w:rsidRPr="008C4D75">
              <w:rPr>
                <w:rFonts w:ascii="Calibri" w:hAnsi="Calibri" w:cs="Calibri"/>
                <w:sz w:val="20"/>
                <w:szCs w:val="20"/>
              </w:rPr>
              <w:t>mokra ventilska postaja</w:t>
            </w:r>
          </w:p>
          <w:p w14:paraId="0B1F8260" w14:textId="61FCAF59" w:rsidR="008C4D75" w:rsidRPr="008C4D75" w:rsidRDefault="008C4D75" w:rsidP="00001286">
            <w:pPr>
              <w:pStyle w:val="Odstavekseznama"/>
              <w:ind w:left="0"/>
              <w:jc w:val="both"/>
              <w:rPr>
                <w:rFonts w:ascii="Calibri" w:hAnsi="Calibri" w:cs="Calibri"/>
                <w:sz w:val="20"/>
                <w:szCs w:val="20"/>
              </w:rPr>
            </w:pPr>
            <w:r w:rsidRPr="008C4D75">
              <w:rPr>
                <w:rFonts w:ascii="Calibri" w:hAnsi="Calibri" w:cs="Calibri"/>
                <w:sz w:val="20"/>
                <w:szCs w:val="20"/>
              </w:rPr>
              <w:t>-</w:t>
            </w:r>
            <w:r>
              <w:rPr>
                <w:rFonts w:ascii="Calibri" w:hAnsi="Calibri" w:cs="Calibri"/>
                <w:sz w:val="20"/>
                <w:szCs w:val="20"/>
              </w:rPr>
              <w:t xml:space="preserve"> </w:t>
            </w:r>
            <w:r w:rsidRPr="008C4D75">
              <w:rPr>
                <w:rFonts w:ascii="Calibri" w:hAnsi="Calibri" w:cs="Calibri"/>
                <w:sz w:val="20"/>
                <w:szCs w:val="20"/>
              </w:rPr>
              <w:t>suha ventilska postaja</w:t>
            </w:r>
          </w:p>
        </w:tc>
      </w:tr>
      <w:tr w:rsidR="008C4D75" w:rsidRPr="008C4D75" w14:paraId="79A4B81B" w14:textId="77777777" w:rsidTr="00001286">
        <w:tc>
          <w:tcPr>
            <w:tcW w:w="835" w:type="dxa"/>
          </w:tcPr>
          <w:p w14:paraId="73AD783B"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lastRenderedPageBreak/>
              <w:t>PODPOSTAJA DTS</w:t>
            </w:r>
          </w:p>
          <w:p w14:paraId="60EA5B67" w14:textId="77777777" w:rsidR="008C4D75" w:rsidRPr="008C4D75" w:rsidRDefault="008C4D75" w:rsidP="00001286">
            <w:pPr>
              <w:pStyle w:val="Odstavekseznama"/>
              <w:ind w:left="0"/>
              <w:jc w:val="both"/>
              <w:rPr>
                <w:rFonts w:ascii="Calibri" w:hAnsi="Calibri" w:cs="Calibri"/>
                <w:b/>
                <w:bCs/>
                <w:sz w:val="20"/>
                <w:szCs w:val="20"/>
                <w:u w:val="single"/>
              </w:rPr>
            </w:pPr>
          </w:p>
        </w:tc>
        <w:tc>
          <w:tcPr>
            <w:tcW w:w="7507" w:type="dxa"/>
          </w:tcPr>
          <w:p w14:paraId="19C174E2" w14:textId="7DBDE328" w:rsidR="008C4D75" w:rsidRPr="008C4D75" w:rsidRDefault="008C4D75" w:rsidP="00001286">
            <w:pPr>
              <w:jc w:val="both"/>
              <w:rPr>
                <w:rFonts w:ascii="Calibri" w:hAnsi="Calibri" w:cs="Calibri"/>
                <w:sz w:val="20"/>
                <w:szCs w:val="20"/>
              </w:rPr>
            </w:pPr>
            <w:r w:rsidRPr="008C4D75">
              <w:rPr>
                <w:rFonts w:ascii="Calibri" w:hAnsi="Calibri" w:cs="Calibri"/>
                <w:sz w:val="20"/>
                <w:szCs w:val="20"/>
              </w:rPr>
              <w:t>1.</w:t>
            </w:r>
            <w:r>
              <w:rPr>
                <w:rFonts w:ascii="Calibri" w:hAnsi="Calibri" w:cs="Calibri"/>
                <w:sz w:val="20"/>
                <w:szCs w:val="20"/>
              </w:rPr>
              <w:t xml:space="preserve"> </w:t>
            </w:r>
            <w:r w:rsidRPr="008C4D75">
              <w:rPr>
                <w:rFonts w:ascii="Calibri" w:hAnsi="Calibri" w:cs="Calibri"/>
                <w:sz w:val="20"/>
                <w:szCs w:val="20"/>
              </w:rPr>
              <w:t>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2DADBC3F"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2. Servisiranje, preizkušanje in po potrebi čiščenje alarmnih ventilskih postaj po navodilih proizvajalca.</w:t>
            </w:r>
          </w:p>
          <w:p w14:paraId="7D1B94ED" w14:textId="3F3A37A9"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mokra ventilska postaja</w:t>
            </w:r>
          </w:p>
          <w:p w14:paraId="262D3259" w14:textId="068CF954"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suha ventilska postaja</w:t>
            </w:r>
          </w:p>
          <w:p w14:paraId="2EF149B0" w14:textId="77777777" w:rsidR="008C4D75" w:rsidRPr="008C4D75" w:rsidRDefault="008C4D75" w:rsidP="00001286">
            <w:pPr>
              <w:pStyle w:val="Odstavekseznama"/>
              <w:ind w:left="0"/>
              <w:jc w:val="both"/>
              <w:rPr>
                <w:rFonts w:ascii="Calibri" w:hAnsi="Calibri" w:cs="Calibri"/>
                <w:sz w:val="20"/>
                <w:szCs w:val="20"/>
              </w:rPr>
            </w:pPr>
            <w:r w:rsidRPr="008C4D75">
              <w:rPr>
                <w:rFonts w:ascii="Calibri" w:hAnsi="Calibri" w:cs="Calibri"/>
                <w:sz w:val="20"/>
                <w:szCs w:val="20"/>
              </w:rPr>
              <w:t>3. Vzdrževalna dela - kompresor</w:t>
            </w:r>
          </w:p>
        </w:tc>
      </w:tr>
      <w:tr w:rsidR="008C4D75" w:rsidRPr="008C4D75" w14:paraId="3B5FB0FE" w14:textId="77777777" w:rsidTr="00001286">
        <w:tc>
          <w:tcPr>
            <w:tcW w:w="835" w:type="dxa"/>
          </w:tcPr>
          <w:p w14:paraId="3F37D57A"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t>PEDIATRIČNA KLINIKA</w:t>
            </w:r>
          </w:p>
          <w:p w14:paraId="5C0571ED" w14:textId="77777777" w:rsidR="008C4D75" w:rsidRPr="008C4D75" w:rsidRDefault="008C4D75" w:rsidP="00001286">
            <w:pPr>
              <w:pStyle w:val="Odstavekseznama"/>
              <w:jc w:val="both"/>
              <w:rPr>
                <w:rFonts w:ascii="Calibri" w:hAnsi="Calibri" w:cs="Calibri"/>
                <w:b/>
                <w:bCs/>
                <w:sz w:val="20"/>
                <w:szCs w:val="20"/>
                <w:u w:val="single"/>
              </w:rPr>
            </w:pPr>
          </w:p>
        </w:tc>
        <w:tc>
          <w:tcPr>
            <w:tcW w:w="7507" w:type="dxa"/>
          </w:tcPr>
          <w:p w14:paraId="57F06B4F"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1. 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3D51AA37"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2. Zagon črpalke in vzdrževalna dela ter merjenje delovanja točke</w:t>
            </w:r>
          </w:p>
          <w:p w14:paraId="00FBC4C5" w14:textId="5A30009F" w:rsidR="008C4D75" w:rsidRPr="00E43DE9"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 xml:space="preserve">dizel </w:t>
            </w:r>
            <w:r w:rsidRPr="00E43DE9">
              <w:rPr>
                <w:rFonts w:ascii="Calibri" w:hAnsi="Calibri" w:cs="Calibri"/>
                <w:sz w:val="20"/>
                <w:szCs w:val="20"/>
              </w:rPr>
              <w:t>črpalka (menjava filtrov olja in hladilne tekočine)</w:t>
            </w:r>
          </w:p>
          <w:p w14:paraId="55B8634D" w14:textId="58DC6B28" w:rsidR="008C4D75" w:rsidRPr="00E43DE9" w:rsidRDefault="008C4D75" w:rsidP="008C4D75">
            <w:pPr>
              <w:jc w:val="both"/>
              <w:rPr>
                <w:rFonts w:ascii="Calibri" w:hAnsi="Calibri" w:cs="Calibri"/>
                <w:sz w:val="20"/>
                <w:szCs w:val="20"/>
              </w:rPr>
            </w:pPr>
            <w:r w:rsidRPr="00E43DE9">
              <w:rPr>
                <w:rFonts w:ascii="Calibri" w:hAnsi="Calibri" w:cs="Calibri"/>
                <w:sz w:val="20"/>
                <w:szCs w:val="20"/>
              </w:rPr>
              <w:t>- elektro črpalka</w:t>
            </w:r>
          </w:p>
          <w:p w14:paraId="1DC6617C" w14:textId="537FC903" w:rsidR="008C4D75" w:rsidRPr="008C4D75" w:rsidRDefault="008C4D75" w:rsidP="00001286">
            <w:pPr>
              <w:jc w:val="both"/>
              <w:rPr>
                <w:rFonts w:ascii="Calibri" w:hAnsi="Calibri" w:cs="Calibri"/>
                <w:sz w:val="20"/>
                <w:szCs w:val="20"/>
              </w:rPr>
            </w:pPr>
            <w:r w:rsidRPr="00E43DE9">
              <w:rPr>
                <w:rFonts w:ascii="Calibri" w:hAnsi="Calibri" w:cs="Calibri"/>
                <w:sz w:val="20"/>
                <w:szCs w:val="20"/>
              </w:rPr>
              <w:t xml:space="preserve">3. Redni letni servis dizel motorja (menjava vseh filtrov in tekočin s strani pooblaščenih serviserjev za </w:t>
            </w:r>
            <w:proofErr w:type="spellStart"/>
            <w:r w:rsidR="00EF277F" w:rsidRPr="00E43DE9">
              <w:rPr>
                <w:rFonts w:ascii="Calibri" w:hAnsi="Calibri" w:cs="Calibri"/>
                <w:sz w:val="20"/>
                <w:szCs w:val="20"/>
              </w:rPr>
              <w:t>dieselske</w:t>
            </w:r>
            <w:proofErr w:type="spellEnd"/>
            <w:r w:rsidRPr="00E43DE9">
              <w:rPr>
                <w:rFonts w:ascii="Calibri" w:hAnsi="Calibri" w:cs="Calibri"/>
                <w:sz w:val="20"/>
                <w:szCs w:val="20"/>
              </w:rPr>
              <w:t xml:space="preserve"> motorje</w:t>
            </w:r>
            <w:r w:rsidRPr="00EF277F">
              <w:rPr>
                <w:rFonts w:ascii="Calibri" w:hAnsi="Calibri" w:cs="Calibri"/>
                <w:sz w:val="20"/>
                <w:szCs w:val="20"/>
              </w:rPr>
              <w:t>)</w:t>
            </w:r>
          </w:p>
          <w:p w14:paraId="5E968F30"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4. Vzdrževalna dela - polnilna črpalka</w:t>
            </w:r>
          </w:p>
          <w:p w14:paraId="510006AB"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5. Servisiranje, preizkušanje in po potrebi čiščenje alarmnih ventilskih postaj po navodilih proizvajalca.</w:t>
            </w:r>
          </w:p>
          <w:p w14:paraId="6DAA1822" w14:textId="77777777" w:rsid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mokra ventilska postaja</w:t>
            </w:r>
          </w:p>
          <w:p w14:paraId="4654F160" w14:textId="35F15043"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suha ventilska postaja</w:t>
            </w:r>
          </w:p>
          <w:p w14:paraId="43BCC1B2" w14:textId="77777777" w:rsidR="008C4D75" w:rsidRPr="008C4D75" w:rsidRDefault="008C4D75" w:rsidP="00001286">
            <w:pPr>
              <w:pStyle w:val="Odstavekseznama"/>
              <w:ind w:left="0"/>
              <w:jc w:val="both"/>
              <w:rPr>
                <w:rFonts w:ascii="Calibri" w:hAnsi="Calibri" w:cs="Calibri"/>
                <w:sz w:val="20"/>
                <w:szCs w:val="20"/>
              </w:rPr>
            </w:pPr>
            <w:r w:rsidRPr="008C4D75">
              <w:rPr>
                <w:rFonts w:ascii="Calibri" w:hAnsi="Calibri" w:cs="Calibri"/>
                <w:sz w:val="20"/>
                <w:szCs w:val="20"/>
              </w:rPr>
              <w:t>6. Vzdrževalna dela – kompresor.</w:t>
            </w:r>
          </w:p>
        </w:tc>
      </w:tr>
      <w:tr w:rsidR="008C4D75" w:rsidRPr="008C4D75" w14:paraId="0BBC8851" w14:textId="77777777" w:rsidTr="00001286">
        <w:tc>
          <w:tcPr>
            <w:tcW w:w="835" w:type="dxa"/>
          </w:tcPr>
          <w:p w14:paraId="6115C641"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t>HELIPORT</w:t>
            </w:r>
          </w:p>
          <w:p w14:paraId="1B639E7B" w14:textId="77777777" w:rsidR="008C4D75" w:rsidRPr="008C4D75" w:rsidRDefault="008C4D75" w:rsidP="00001286">
            <w:pPr>
              <w:pStyle w:val="Odstavekseznama"/>
              <w:ind w:left="0"/>
              <w:jc w:val="both"/>
              <w:rPr>
                <w:rFonts w:ascii="Calibri" w:hAnsi="Calibri" w:cs="Calibri"/>
                <w:b/>
                <w:bCs/>
                <w:sz w:val="20"/>
                <w:szCs w:val="20"/>
                <w:u w:val="single"/>
              </w:rPr>
            </w:pPr>
          </w:p>
        </w:tc>
        <w:tc>
          <w:tcPr>
            <w:tcW w:w="7507" w:type="dxa"/>
          </w:tcPr>
          <w:p w14:paraId="57C3999E"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1. 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05E92070"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2. Zagon črpalke in vzdrževalna dela ter merjenje delovanja točke</w:t>
            </w:r>
          </w:p>
          <w:p w14:paraId="5B8E1A97" w14:textId="4F9841DA"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elektro črpalka</w:t>
            </w:r>
          </w:p>
          <w:p w14:paraId="759EEBA4"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 xml:space="preserve">3. Mešalnik penila - </w:t>
            </w:r>
            <w:proofErr w:type="spellStart"/>
            <w:r w:rsidRPr="008C4D75">
              <w:rPr>
                <w:rFonts w:ascii="Calibri" w:hAnsi="Calibri" w:cs="Calibri"/>
                <w:sz w:val="20"/>
                <w:szCs w:val="20"/>
              </w:rPr>
              <w:t>Foam</w:t>
            </w:r>
            <w:proofErr w:type="spellEnd"/>
            <w:r w:rsidRPr="008C4D75">
              <w:rPr>
                <w:rFonts w:ascii="Calibri" w:hAnsi="Calibri" w:cs="Calibri"/>
                <w:sz w:val="20"/>
                <w:szCs w:val="20"/>
              </w:rPr>
              <w:t xml:space="preserve"> </w:t>
            </w:r>
            <w:proofErr w:type="spellStart"/>
            <w:r w:rsidRPr="008C4D75">
              <w:rPr>
                <w:rFonts w:ascii="Calibri" w:hAnsi="Calibri" w:cs="Calibri"/>
                <w:sz w:val="20"/>
                <w:szCs w:val="20"/>
              </w:rPr>
              <w:t>bladder</w:t>
            </w:r>
            <w:proofErr w:type="spellEnd"/>
            <w:r w:rsidRPr="008C4D75">
              <w:rPr>
                <w:rFonts w:ascii="Calibri" w:hAnsi="Calibri" w:cs="Calibri"/>
                <w:sz w:val="20"/>
                <w:szCs w:val="20"/>
              </w:rPr>
              <w:t xml:space="preserve"> tank</w:t>
            </w:r>
          </w:p>
          <w:p w14:paraId="6CC2FC25" w14:textId="77777777" w:rsidR="008C4D75" w:rsidRPr="008C4D75" w:rsidRDefault="008C4D75" w:rsidP="00001286">
            <w:pPr>
              <w:pStyle w:val="Odstavekseznama"/>
              <w:ind w:left="0"/>
              <w:jc w:val="both"/>
              <w:rPr>
                <w:rFonts w:ascii="Calibri" w:hAnsi="Calibri" w:cs="Calibri"/>
                <w:sz w:val="20"/>
                <w:szCs w:val="20"/>
              </w:rPr>
            </w:pPr>
            <w:r w:rsidRPr="008C4D75">
              <w:rPr>
                <w:rFonts w:ascii="Calibri" w:hAnsi="Calibri" w:cs="Calibri"/>
                <w:sz w:val="20"/>
                <w:szCs w:val="20"/>
              </w:rPr>
              <w:t>4. Poplavni ventil</w:t>
            </w:r>
          </w:p>
          <w:p w14:paraId="0F50042A" w14:textId="77777777" w:rsidR="008C4D75" w:rsidRPr="008C4D75" w:rsidRDefault="008C4D75" w:rsidP="00001286">
            <w:pPr>
              <w:pStyle w:val="Odstavekseznama"/>
              <w:ind w:left="0"/>
              <w:jc w:val="both"/>
              <w:rPr>
                <w:rFonts w:ascii="Calibri" w:hAnsi="Calibri" w:cs="Calibri"/>
                <w:b/>
                <w:bCs/>
                <w:sz w:val="20"/>
                <w:szCs w:val="20"/>
                <w:u w:val="single"/>
              </w:rPr>
            </w:pPr>
            <w:r w:rsidRPr="008C4D75">
              <w:rPr>
                <w:rFonts w:ascii="Calibri" w:hAnsi="Calibri" w:cs="Calibri"/>
                <w:sz w:val="20"/>
                <w:szCs w:val="20"/>
              </w:rPr>
              <w:t>5. Dotočiti v rezervoar penilo, da bo po servisnem pregledu poln.</w:t>
            </w:r>
          </w:p>
        </w:tc>
      </w:tr>
      <w:tr w:rsidR="008C4D75" w:rsidRPr="008C4D75" w14:paraId="54C040AF" w14:textId="77777777" w:rsidTr="00001286">
        <w:tc>
          <w:tcPr>
            <w:tcW w:w="835" w:type="dxa"/>
          </w:tcPr>
          <w:p w14:paraId="5AC642B9"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t xml:space="preserve">PODPOSTAJA NOVA NEVROLOŠKA KLINIKA </w:t>
            </w:r>
          </w:p>
          <w:p w14:paraId="02FA8F00" w14:textId="77777777" w:rsidR="008C4D75" w:rsidRPr="008C4D75" w:rsidRDefault="008C4D75" w:rsidP="00001286">
            <w:pPr>
              <w:pStyle w:val="Odstavekseznama"/>
              <w:ind w:left="0"/>
              <w:jc w:val="both"/>
              <w:rPr>
                <w:rFonts w:ascii="Calibri" w:hAnsi="Calibri" w:cs="Calibri"/>
                <w:sz w:val="20"/>
                <w:szCs w:val="20"/>
                <w:u w:val="single"/>
              </w:rPr>
            </w:pPr>
          </w:p>
        </w:tc>
        <w:tc>
          <w:tcPr>
            <w:tcW w:w="7507" w:type="dxa"/>
          </w:tcPr>
          <w:p w14:paraId="614C93AB" w14:textId="14EBDC74" w:rsidR="008C4D75" w:rsidRPr="008C4D75" w:rsidRDefault="008C4D75" w:rsidP="008C4D75">
            <w:pPr>
              <w:jc w:val="both"/>
              <w:rPr>
                <w:rFonts w:ascii="Calibri" w:hAnsi="Calibri" w:cs="Calibri"/>
                <w:sz w:val="20"/>
                <w:szCs w:val="20"/>
              </w:rPr>
            </w:pPr>
            <w:r>
              <w:rPr>
                <w:rFonts w:ascii="Calibri" w:hAnsi="Calibri" w:cs="Calibri"/>
                <w:sz w:val="20"/>
                <w:szCs w:val="20"/>
              </w:rPr>
              <w:t xml:space="preserve">1. </w:t>
            </w:r>
            <w:r w:rsidRPr="008C4D75">
              <w:rPr>
                <w:rFonts w:ascii="Calibri" w:hAnsi="Calibri" w:cs="Calibri"/>
                <w:sz w:val="20"/>
                <w:szCs w:val="20"/>
              </w:rPr>
              <w:t>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51C9E874" w14:textId="73584EAC" w:rsidR="008C4D75" w:rsidRPr="008C4D75" w:rsidRDefault="008C4D75" w:rsidP="008C4D75">
            <w:pPr>
              <w:jc w:val="both"/>
              <w:rPr>
                <w:rFonts w:ascii="Calibri" w:hAnsi="Calibri" w:cs="Calibri"/>
                <w:sz w:val="20"/>
                <w:szCs w:val="20"/>
              </w:rPr>
            </w:pPr>
            <w:r>
              <w:rPr>
                <w:rFonts w:ascii="Calibri" w:hAnsi="Calibri" w:cs="Calibri"/>
                <w:sz w:val="20"/>
                <w:szCs w:val="20"/>
              </w:rPr>
              <w:t xml:space="preserve">2. </w:t>
            </w:r>
            <w:r w:rsidRPr="008C4D75">
              <w:rPr>
                <w:rFonts w:ascii="Calibri" w:hAnsi="Calibri" w:cs="Calibri"/>
                <w:sz w:val="20"/>
                <w:szCs w:val="20"/>
              </w:rPr>
              <w:t>Servisiranje, preizkušanje in po potrebi čiščenje alarmnih ventilskih postaj po navodilih proizvajalca.</w:t>
            </w:r>
          </w:p>
          <w:p w14:paraId="49E7991C" w14:textId="7BA16909"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mokra ventilska postaja</w:t>
            </w:r>
          </w:p>
          <w:p w14:paraId="54E9A162" w14:textId="07136388"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suha ventilska postaja</w:t>
            </w:r>
          </w:p>
          <w:p w14:paraId="21E1211E" w14:textId="546B3139" w:rsidR="008C4D75" w:rsidRPr="008C4D75" w:rsidRDefault="008C4D75" w:rsidP="008C4D75">
            <w:pPr>
              <w:jc w:val="both"/>
              <w:rPr>
                <w:rFonts w:ascii="Calibri" w:hAnsi="Calibri" w:cs="Calibri"/>
                <w:sz w:val="20"/>
                <w:szCs w:val="20"/>
              </w:rPr>
            </w:pPr>
            <w:r>
              <w:rPr>
                <w:rFonts w:ascii="Calibri" w:hAnsi="Calibri" w:cs="Calibri"/>
                <w:sz w:val="20"/>
                <w:szCs w:val="20"/>
              </w:rPr>
              <w:t xml:space="preserve">3. </w:t>
            </w:r>
            <w:r w:rsidRPr="008C4D75">
              <w:rPr>
                <w:rFonts w:ascii="Calibri" w:hAnsi="Calibri" w:cs="Calibri"/>
                <w:sz w:val="20"/>
                <w:szCs w:val="20"/>
              </w:rPr>
              <w:t>Vzdrževalna dela - kompresor</w:t>
            </w:r>
          </w:p>
        </w:tc>
      </w:tr>
      <w:tr w:rsidR="008C4D75" w:rsidRPr="008C4D75" w14:paraId="4793592E" w14:textId="77777777" w:rsidTr="00001286">
        <w:tc>
          <w:tcPr>
            <w:tcW w:w="835" w:type="dxa"/>
          </w:tcPr>
          <w:p w14:paraId="6E7E49AC"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t xml:space="preserve">CENTRALNO ČRPALIŠČE UKC </w:t>
            </w:r>
          </w:p>
          <w:p w14:paraId="7DDD2BFD" w14:textId="77777777" w:rsidR="008C4D75" w:rsidRPr="008C4D75" w:rsidRDefault="008C4D75" w:rsidP="00001286">
            <w:pPr>
              <w:pStyle w:val="Odstavekseznama"/>
              <w:jc w:val="both"/>
              <w:rPr>
                <w:rFonts w:ascii="Calibri" w:hAnsi="Calibri" w:cs="Calibri"/>
                <w:sz w:val="20"/>
                <w:szCs w:val="20"/>
              </w:rPr>
            </w:pPr>
          </w:p>
        </w:tc>
        <w:tc>
          <w:tcPr>
            <w:tcW w:w="7507" w:type="dxa"/>
          </w:tcPr>
          <w:p w14:paraId="28ED8751"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1. 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3B6CF263"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2. Zagon črpalke in vzdrževalna dela ter merjenje delovanja točke</w:t>
            </w:r>
          </w:p>
          <w:p w14:paraId="5D9B9023" w14:textId="3FD79121" w:rsidR="008C4D75" w:rsidRPr="00E43DE9"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 xml:space="preserve">dizel </w:t>
            </w:r>
            <w:r w:rsidRPr="00E43DE9">
              <w:rPr>
                <w:rFonts w:ascii="Calibri" w:hAnsi="Calibri" w:cs="Calibri"/>
                <w:sz w:val="20"/>
                <w:szCs w:val="20"/>
              </w:rPr>
              <w:t>črpalka (menjava filtrov olja in hladilne tekočine)</w:t>
            </w:r>
          </w:p>
          <w:p w14:paraId="33F57631" w14:textId="292CD2D9" w:rsidR="008C4D75" w:rsidRPr="00E43DE9" w:rsidRDefault="008C4D75" w:rsidP="008C4D75">
            <w:pPr>
              <w:jc w:val="both"/>
              <w:rPr>
                <w:rFonts w:ascii="Calibri" w:hAnsi="Calibri" w:cs="Calibri"/>
                <w:sz w:val="20"/>
                <w:szCs w:val="20"/>
              </w:rPr>
            </w:pPr>
            <w:r w:rsidRPr="00E43DE9">
              <w:rPr>
                <w:rFonts w:ascii="Calibri" w:hAnsi="Calibri" w:cs="Calibri"/>
                <w:sz w:val="20"/>
                <w:szCs w:val="20"/>
              </w:rPr>
              <w:t>- elektro črpalka</w:t>
            </w:r>
          </w:p>
          <w:p w14:paraId="6AC409B8" w14:textId="55A7B4E2" w:rsidR="008C4D75" w:rsidRPr="008C4D75" w:rsidRDefault="008C4D75" w:rsidP="00001286">
            <w:pPr>
              <w:jc w:val="both"/>
              <w:rPr>
                <w:rFonts w:ascii="Calibri" w:hAnsi="Calibri" w:cs="Calibri"/>
                <w:sz w:val="20"/>
                <w:szCs w:val="20"/>
              </w:rPr>
            </w:pPr>
            <w:r w:rsidRPr="00E43DE9">
              <w:rPr>
                <w:rFonts w:ascii="Calibri" w:hAnsi="Calibri" w:cs="Calibri"/>
                <w:sz w:val="20"/>
                <w:szCs w:val="20"/>
              </w:rPr>
              <w:t xml:space="preserve">3. Redni letni servis dizel motorja (menjava vseh filtrov in tekočin s strani pooblaščenih serviserjev za </w:t>
            </w:r>
            <w:proofErr w:type="spellStart"/>
            <w:r w:rsidR="00EF277F" w:rsidRPr="00E43DE9">
              <w:rPr>
                <w:rFonts w:ascii="Calibri" w:hAnsi="Calibri" w:cs="Calibri"/>
                <w:sz w:val="20"/>
                <w:szCs w:val="20"/>
              </w:rPr>
              <w:t>dieselske</w:t>
            </w:r>
            <w:proofErr w:type="spellEnd"/>
            <w:r w:rsidRPr="00E43DE9">
              <w:rPr>
                <w:rFonts w:ascii="Calibri" w:hAnsi="Calibri" w:cs="Calibri"/>
                <w:sz w:val="20"/>
                <w:szCs w:val="20"/>
              </w:rPr>
              <w:t xml:space="preserve"> motorje</w:t>
            </w:r>
            <w:r w:rsidRPr="00EF277F">
              <w:rPr>
                <w:rFonts w:ascii="Calibri" w:hAnsi="Calibri" w:cs="Calibri"/>
                <w:sz w:val="20"/>
                <w:szCs w:val="20"/>
              </w:rPr>
              <w:t>)</w:t>
            </w:r>
          </w:p>
          <w:p w14:paraId="7DB5C277"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lastRenderedPageBreak/>
              <w:t>4. Servisiranje, preizkušanje in po potrebi čiščenje alarmnih ventilskih postaj po navodilih proizvajalca.</w:t>
            </w:r>
          </w:p>
          <w:p w14:paraId="40F23B47" w14:textId="4B8F4F5C" w:rsidR="008C4D75" w:rsidRPr="008C4D75" w:rsidRDefault="008C4D75" w:rsidP="008C4D75">
            <w:pPr>
              <w:jc w:val="both"/>
              <w:rPr>
                <w:rFonts w:ascii="Calibri" w:hAnsi="Calibri" w:cs="Calibri"/>
                <w:sz w:val="20"/>
                <w:szCs w:val="20"/>
              </w:rPr>
            </w:pPr>
            <w:r>
              <w:rPr>
                <w:rFonts w:ascii="Calibri" w:hAnsi="Calibri" w:cs="Calibri"/>
                <w:sz w:val="20"/>
                <w:szCs w:val="20"/>
              </w:rPr>
              <w:t xml:space="preserve">- </w:t>
            </w:r>
            <w:r w:rsidRPr="008C4D75">
              <w:rPr>
                <w:rFonts w:ascii="Calibri" w:hAnsi="Calibri" w:cs="Calibri"/>
                <w:sz w:val="20"/>
                <w:szCs w:val="20"/>
              </w:rPr>
              <w:t>mokra ventilska postaja</w:t>
            </w:r>
          </w:p>
          <w:p w14:paraId="27D8E9F0"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5. Varnostni ventil DN100</w:t>
            </w:r>
          </w:p>
        </w:tc>
      </w:tr>
      <w:tr w:rsidR="008C4D75" w:rsidRPr="008C4D75" w14:paraId="448D4377" w14:textId="77777777" w:rsidTr="00001286">
        <w:tc>
          <w:tcPr>
            <w:tcW w:w="835" w:type="dxa"/>
          </w:tcPr>
          <w:p w14:paraId="7AD10E01" w14:textId="77777777" w:rsidR="008C4D75" w:rsidRPr="008C4D75" w:rsidRDefault="008C4D75" w:rsidP="00001286">
            <w:pPr>
              <w:pStyle w:val="Odstavekseznama"/>
              <w:numPr>
                <w:ilvl w:val="0"/>
                <w:numId w:val="15"/>
              </w:numPr>
              <w:jc w:val="both"/>
              <w:rPr>
                <w:rFonts w:ascii="Calibri" w:hAnsi="Calibri" w:cs="Calibri"/>
                <w:sz w:val="20"/>
                <w:szCs w:val="20"/>
              </w:rPr>
            </w:pPr>
            <w:r w:rsidRPr="008C4D75">
              <w:rPr>
                <w:rFonts w:ascii="Calibri" w:hAnsi="Calibri" w:cs="Calibri"/>
                <w:sz w:val="20"/>
                <w:szCs w:val="20"/>
              </w:rPr>
              <w:lastRenderedPageBreak/>
              <w:t>PODPOSTAJA ORL</w:t>
            </w:r>
          </w:p>
          <w:p w14:paraId="41132377" w14:textId="77777777" w:rsidR="008C4D75" w:rsidRPr="008C4D75" w:rsidRDefault="008C4D75" w:rsidP="00001286">
            <w:pPr>
              <w:pStyle w:val="Odstavekseznama"/>
              <w:jc w:val="both"/>
              <w:rPr>
                <w:rFonts w:ascii="Calibri" w:hAnsi="Calibri" w:cs="Calibri"/>
                <w:sz w:val="20"/>
                <w:szCs w:val="20"/>
              </w:rPr>
            </w:pPr>
          </w:p>
        </w:tc>
        <w:tc>
          <w:tcPr>
            <w:tcW w:w="7507" w:type="dxa"/>
          </w:tcPr>
          <w:p w14:paraId="164463AD"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1. Preizkušanje delovanja prenosov napak in alarmov na požarno centralo na vseh zapornih, krmilnih in nadzornih elementih, preizkušanje delovanja nadzorne centrale in preizkušanje izpada napetosti ter preizkušanje akumulatorjev. Splošni pregled inštalacije celotnega sistema.</w:t>
            </w:r>
          </w:p>
          <w:p w14:paraId="2B2702EF" w14:textId="77777777" w:rsidR="00CD0973" w:rsidRDefault="008C4D75" w:rsidP="00001286">
            <w:pPr>
              <w:jc w:val="both"/>
              <w:rPr>
                <w:rFonts w:ascii="Calibri" w:hAnsi="Calibri" w:cs="Calibri"/>
                <w:sz w:val="20"/>
                <w:szCs w:val="20"/>
              </w:rPr>
            </w:pPr>
            <w:r w:rsidRPr="008C4D75">
              <w:rPr>
                <w:rFonts w:ascii="Calibri" w:hAnsi="Calibri" w:cs="Calibri"/>
                <w:sz w:val="20"/>
                <w:szCs w:val="20"/>
              </w:rPr>
              <w:t>2. Servisiranje, preizkušanje in po potrebi čiščenje alarmnih ventilskih postaj po navodilih proizvajalca.</w:t>
            </w:r>
          </w:p>
          <w:p w14:paraId="0984BE82" w14:textId="5FFFACE1" w:rsidR="008C4D75" w:rsidRPr="008C4D75" w:rsidRDefault="00CD0973" w:rsidP="00001286">
            <w:pPr>
              <w:jc w:val="both"/>
              <w:rPr>
                <w:rFonts w:ascii="Calibri" w:hAnsi="Calibri" w:cs="Calibri"/>
                <w:sz w:val="20"/>
                <w:szCs w:val="20"/>
              </w:rPr>
            </w:pPr>
            <w:r>
              <w:rPr>
                <w:rFonts w:ascii="Calibri" w:hAnsi="Calibri" w:cs="Calibri"/>
                <w:sz w:val="20"/>
                <w:szCs w:val="20"/>
              </w:rPr>
              <w:t xml:space="preserve">- </w:t>
            </w:r>
            <w:r w:rsidR="008C4D75" w:rsidRPr="008C4D75">
              <w:rPr>
                <w:rFonts w:ascii="Calibri" w:hAnsi="Calibri" w:cs="Calibri"/>
                <w:sz w:val="20"/>
                <w:szCs w:val="20"/>
              </w:rPr>
              <w:t>mokra ventilska postaja</w:t>
            </w:r>
          </w:p>
        </w:tc>
      </w:tr>
    </w:tbl>
    <w:p w14:paraId="7A61F595" w14:textId="77777777" w:rsidR="008C4D75" w:rsidRPr="008C4D75" w:rsidRDefault="008C4D75" w:rsidP="008C4D75">
      <w:pPr>
        <w:spacing w:after="0"/>
        <w:jc w:val="both"/>
        <w:rPr>
          <w:rFonts w:ascii="Calibri" w:hAnsi="Calibri" w:cs="Calibri"/>
          <w:b/>
          <w:bCs/>
          <w:sz w:val="20"/>
          <w:szCs w:val="20"/>
          <w:u w:val="single"/>
        </w:rPr>
      </w:pPr>
    </w:p>
    <w:p w14:paraId="1B174EAA" w14:textId="048B2F55" w:rsidR="008C4D75" w:rsidRPr="008C4D75" w:rsidRDefault="00F16DE6" w:rsidP="008C4D75">
      <w:pPr>
        <w:pStyle w:val="Odstavekseznama"/>
        <w:numPr>
          <w:ilvl w:val="0"/>
          <w:numId w:val="13"/>
        </w:numPr>
        <w:spacing w:after="0"/>
        <w:jc w:val="both"/>
        <w:rPr>
          <w:rFonts w:ascii="Calibri" w:hAnsi="Calibri" w:cs="Calibri"/>
          <w:b/>
          <w:bCs/>
          <w:sz w:val="20"/>
          <w:szCs w:val="20"/>
          <w:u w:val="single"/>
        </w:rPr>
      </w:pPr>
      <w:r>
        <w:rPr>
          <w:rFonts w:ascii="Calibri" w:hAnsi="Calibri" w:cs="Calibri"/>
          <w:b/>
          <w:bCs/>
          <w:sz w:val="20"/>
          <w:szCs w:val="20"/>
          <w:u w:val="single"/>
        </w:rPr>
        <w:t>Z</w:t>
      </w:r>
      <w:r w:rsidR="008C4D75" w:rsidRPr="008C4D75">
        <w:rPr>
          <w:rFonts w:ascii="Calibri" w:hAnsi="Calibri" w:cs="Calibri"/>
          <w:b/>
          <w:bCs/>
          <w:sz w:val="20"/>
          <w:szCs w:val="20"/>
          <w:u w:val="single"/>
        </w:rPr>
        <w:t xml:space="preserve">agoni in preizkusi črpalk </w:t>
      </w:r>
    </w:p>
    <w:p w14:paraId="68319B35" w14:textId="77777777" w:rsidR="008C4D75" w:rsidRPr="008C4D75" w:rsidRDefault="008C4D75" w:rsidP="008C4D75">
      <w:pPr>
        <w:spacing w:after="0"/>
        <w:jc w:val="both"/>
        <w:rPr>
          <w:rFonts w:ascii="Calibri" w:hAnsi="Calibri" w:cs="Calibri"/>
          <w:b/>
          <w:bCs/>
          <w:sz w:val="20"/>
          <w:szCs w:val="20"/>
          <w:u w:val="single"/>
        </w:rPr>
      </w:pPr>
    </w:p>
    <w:tbl>
      <w:tblPr>
        <w:tblStyle w:val="Tabelamrea"/>
        <w:tblW w:w="0" w:type="auto"/>
        <w:tblInd w:w="720" w:type="dxa"/>
        <w:tblLook w:val="04A0" w:firstRow="1" w:lastRow="0" w:firstColumn="1" w:lastColumn="0" w:noHBand="0" w:noVBand="1"/>
      </w:tblPr>
      <w:tblGrid>
        <w:gridCol w:w="2394"/>
        <w:gridCol w:w="5948"/>
      </w:tblGrid>
      <w:tr w:rsidR="008C4D75" w:rsidRPr="008C4D75" w14:paraId="338AA11B" w14:textId="77777777" w:rsidTr="00001286">
        <w:tc>
          <w:tcPr>
            <w:tcW w:w="2394" w:type="dxa"/>
          </w:tcPr>
          <w:p w14:paraId="521C3D15" w14:textId="4F4E6B75" w:rsidR="008C4D75" w:rsidRPr="008C4D75" w:rsidRDefault="008C4D75" w:rsidP="00001286">
            <w:pPr>
              <w:jc w:val="right"/>
              <w:rPr>
                <w:rFonts w:ascii="Calibri" w:hAnsi="Calibri" w:cs="Calibri"/>
                <w:sz w:val="20"/>
                <w:szCs w:val="20"/>
              </w:rPr>
            </w:pPr>
          </w:p>
        </w:tc>
        <w:tc>
          <w:tcPr>
            <w:tcW w:w="5948" w:type="dxa"/>
          </w:tcPr>
          <w:p w14:paraId="13E42C78" w14:textId="3DD3C153" w:rsidR="008C4D75" w:rsidRPr="008C4D75" w:rsidRDefault="008C4D75" w:rsidP="00001286">
            <w:pPr>
              <w:pStyle w:val="Odstavekseznama"/>
              <w:numPr>
                <w:ilvl w:val="0"/>
                <w:numId w:val="13"/>
              </w:numPr>
              <w:spacing w:line="276" w:lineRule="auto"/>
              <w:jc w:val="both"/>
              <w:rPr>
                <w:rFonts w:ascii="Calibri" w:hAnsi="Calibri" w:cs="Calibri"/>
                <w:sz w:val="20"/>
                <w:szCs w:val="20"/>
              </w:rPr>
            </w:pPr>
          </w:p>
        </w:tc>
      </w:tr>
      <w:tr w:rsidR="008C4D75" w:rsidRPr="008C4D75" w14:paraId="2578CA1D" w14:textId="77777777" w:rsidTr="00001286">
        <w:tc>
          <w:tcPr>
            <w:tcW w:w="2394" w:type="dxa"/>
          </w:tcPr>
          <w:p w14:paraId="68535469" w14:textId="77777777" w:rsidR="008C4D75" w:rsidRPr="008C4D75" w:rsidRDefault="008C4D75" w:rsidP="00001286">
            <w:pPr>
              <w:jc w:val="right"/>
              <w:rPr>
                <w:rFonts w:ascii="Calibri" w:hAnsi="Calibri" w:cs="Calibri"/>
                <w:sz w:val="20"/>
                <w:szCs w:val="20"/>
              </w:rPr>
            </w:pPr>
            <w:r w:rsidRPr="008C4D75">
              <w:rPr>
                <w:rFonts w:ascii="Calibri" w:hAnsi="Calibri" w:cs="Calibri"/>
                <w:sz w:val="20"/>
                <w:szCs w:val="20"/>
              </w:rPr>
              <w:t>POLLETNI</w:t>
            </w:r>
          </w:p>
        </w:tc>
        <w:tc>
          <w:tcPr>
            <w:tcW w:w="5948" w:type="dxa"/>
          </w:tcPr>
          <w:p w14:paraId="5FDA248C" w14:textId="77777777" w:rsidR="008C4D75" w:rsidRPr="008C4D75" w:rsidRDefault="008C4D75" w:rsidP="00001286">
            <w:pPr>
              <w:pStyle w:val="Odstavekseznama"/>
              <w:numPr>
                <w:ilvl w:val="0"/>
                <w:numId w:val="17"/>
              </w:numPr>
              <w:jc w:val="both"/>
              <w:rPr>
                <w:rFonts w:ascii="Calibri" w:hAnsi="Calibri" w:cs="Calibri"/>
                <w:sz w:val="20"/>
                <w:szCs w:val="20"/>
              </w:rPr>
            </w:pPr>
            <w:r w:rsidRPr="008C4D75">
              <w:rPr>
                <w:rFonts w:ascii="Calibri" w:hAnsi="Calibri" w:cs="Calibri"/>
                <w:sz w:val="20"/>
                <w:szCs w:val="20"/>
              </w:rPr>
              <w:t xml:space="preserve">Elektro </w:t>
            </w:r>
            <w:proofErr w:type="spellStart"/>
            <w:r w:rsidRPr="008C4D75">
              <w:rPr>
                <w:rFonts w:ascii="Calibri" w:hAnsi="Calibri" w:cs="Calibri"/>
                <w:sz w:val="20"/>
                <w:szCs w:val="20"/>
              </w:rPr>
              <w:t>sprinkler</w:t>
            </w:r>
            <w:proofErr w:type="spellEnd"/>
            <w:r w:rsidRPr="008C4D75">
              <w:rPr>
                <w:rFonts w:ascii="Calibri" w:hAnsi="Calibri" w:cs="Calibri"/>
                <w:sz w:val="20"/>
                <w:szCs w:val="20"/>
              </w:rPr>
              <w:t xml:space="preserve"> črpalka ima izvedeno rezervno napajanje DEA, testiranje avtomatskega priklopa napajanja (omrežje – DEA)</w:t>
            </w:r>
          </w:p>
          <w:p w14:paraId="4EB8F7FC" w14:textId="77777777" w:rsidR="008C4D75" w:rsidRPr="008C4D75" w:rsidRDefault="008C4D75" w:rsidP="00001286">
            <w:pPr>
              <w:pStyle w:val="Odstavekseznama"/>
              <w:numPr>
                <w:ilvl w:val="0"/>
                <w:numId w:val="17"/>
              </w:numPr>
              <w:jc w:val="both"/>
              <w:rPr>
                <w:rFonts w:ascii="Calibri" w:hAnsi="Calibri" w:cs="Calibri"/>
                <w:sz w:val="20"/>
                <w:szCs w:val="20"/>
              </w:rPr>
            </w:pPr>
            <w:proofErr w:type="spellStart"/>
            <w:r w:rsidRPr="008C4D75">
              <w:rPr>
                <w:rFonts w:ascii="Calibri" w:hAnsi="Calibri" w:cs="Calibri"/>
                <w:sz w:val="20"/>
                <w:szCs w:val="20"/>
              </w:rPr>
              <w:t>Sprinkler</w:t>
            </w:r>
            <w:proofErr w:type="spellEnd"/>
            <w:r w:rsidRPr="008C4D75">
              <w:rPr>
                <w:rFonts w:ascii="Calibri" w:hAnsi="Calibri" w:cs="Calibri"/>
                <w:sz w:val="20"/>
                <w:szCs w:val="20"/>
              </w:rPr>
              <w:t xml:space="preserve"> sistem s penilom. Funkcionalni preizkus sistema, samo z vodo brez dodajanja penila. Funkcionalni preizkus vseh mehanskih in električnih komponent mešalnika penila brez uporabe penila. </w:t>
            </w:r>
          </w:p>
          <w:p w14:paraId="4ED603BB" w14:textId="77777777" w:rsidR="00C77396" w:rsidRDefault="008C4D75" w:rsidP="00C77396">
            <w:pPr>
              <w:pStyle w:val="Odstavekseznama"/>
              <w:jc w:val="both"/>
              <w:rPr>
                <w:rFonts w:ascii="Calibri" w:hAnsi="Calibri" w:cs="Calibri"/>
                <w:sz w:val="20"/>
                <w:szCs w:val="20"/>
              </w:rPr>
            </w:pPr>
            <w:r w:rsidRPr="008C4D75">
              <w:rPr>
                <w:rFonts w:ascii="Calibri" w:hAnsi="Calibri" w:cs="Calibri"/>
                <w:sz w:val="20"/>
                <w:szCs w:val="20"/>
              </w:rPr>
              <w:t>Rezervoar penila in komponente, ki so v stiku s penilom je potrebno vizualno preveriti glede napak (puščanje penila, poškodbe tesnil, itd.)</w:t>
            </w:r>
          </w:p>
          <w:p w14:paraId="290E5252" w14:textId="2003DA2F" w:rsidR="00C77396" w:rsidRPr="00F57398" w:rsidRDefault="00C77396" w:rsidP="00F57398">
            <w:pPr>
              <w:pStyle w:val="Odstavekseznama"/>
              <w:numPr>
                <w:ilvl w:val="0"/>
                <w:numId w:val="17"/>
              </w:numPr>
              <w:jc w:val="both"/>
              <w:rPr>
                <w:rFonts w:ascii="Calibri" w:hAnsi="Calibri" w:cs="Calibri"/>
                <w:sz w:val="20"/>
                <w:szCs w:val="20"/>
              </w:rPr>
            </w:pPr>
            <w:r w:rsidRPr="00F57398">
              <w:rPr>
                <w:rFonts w:ascii="Calibri" w:hAnsi="Calibri" w:cs="Calibri"/>
                <w:sz w:val="20"/>
                <w:szCs w:val="20"/>
              </w:rPr>
              <w:t xml:space="preserve">Preventivno bodo zaposleni na </w:t>
            </w:r>
            <w:proofErr w:type="spellStart"/>
            <w:r w:rsidRPr="00F57398">
              <w:rPr>
                <w:rFonts w:ascii="Calibri" w:hAnsi="Calibri" w:cs="Calibri"/>
                <w:sz w:val="20"/>
                <w:szCs w:val="20"/>
              </w:rPr>
              <w:t>Heliportu</w:t>
            </w:r>
            <w:proofErr w:type="spellEnd"/>
            <w:r w:rsidRPr="00F57398">
              <w:rPr>
                <w:rFonts w:ascii="Calibri" w:hAnsi="Calibri" w:cs="Calibri"/>
                <w:sz w:val="20"/>
                <w:szCs w:val="20"/>
              </w:rPr>
              <w:t xml:space="preserve"> 2x letno izvajali test delovanja gašenja Helikopterja (1x letno s penilom in 1x letno brez penila) pri katerem mora biti pogodbeni vzdrževalec prisoten po predhodnem dogovoru, ter nuditi pomoč uporabnikom, če jo potrebujejo.</w:t>
            </w:r>
          </w:p>
        </w:tc>
      </w:tr>
      <w:tr w:rsidR="008C4D75" w:rsidRPr="008C4D75" w14:paraId="33E84D67" w14:textId="77777777" w:rsidTr="00001286">
        <w:tc>
          <w:tcPr>
            <w:tcW w:w="2394" w:type="dxa"/>
          </w:tcPr>
          <w:p w14:paraId="25EE8876" w14:textId="77777777" w:rsidR="008C4D75" w:rsidRPr="008C4D75" w:rsidRDefault="008C4D75" w:rsidP="00001286">
            <w:pPr>
              <w:jc w:val="right"/>
              <w:rPr>
                <w:rFonts w:ascii="Calibri" w:hAnsi="Calibri" w:cs="Calibri"/>
                <w:sz w:val="20"/>
                <w:szCs w:val="20"/>
              </w:rPr>
            </w:pPr>
            <w:r w:rsidRPr="008C4D75">
              <w:rPr>
                <w:rFonts w:ascii="Calibri" w:hAnsi="Calibri" w:cs="Calibri"/>
                <w:sz w:val="20"/>
                <w:szCs w:val="20"/>
              </w:rPr>
              <w:t>LETNI</w:t>
            </w:r>
          </w:p>
        </w:tc>
        <w:tc>
          <w:tcPr>
            <w:tcW w:w="5948" w:type="dxa"/>
          </w:tcPr>
          <w:p w14:paraId="4AF5ED1C"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 xml:space="preserve">Test </w:t>
            </w:r>
            <w:proofErr w:type="spellStart"/>
            <w:r w:rsidRPr="008C4D75">
              <w:rPr>
                <w:rFonts w:ascii="Calibri" w:hAnsi="Calibri" w:cs="Calibri"/>
                <w:sz w:val="20"/>
                <w:szCs w:val="20"/>
              </w:rPr>
              <w:t>sprinkler</w:t>
            </w:r>
            <w:proofErr w:type="spellEnd"/>
            <w:r w:rsidRPr="008C4D75">
              <w:rPr>
                <w:rFonts w:ascii="Calibri" w:hAnsi="Calibri" w:cs="Calibri"/>
                <w:sz w:val="20"/>
                <w:szCs w:val="20"/>
              </w:rPr>
              <w:t xml:space="preserve"> črpalk</w:t>
            </w:r>
          </w:p>
          <w:p w14:paraId="579627A2" w14:textId="77777777" w:rsidR="008C4D75" w:rsidRPr="008C4D75" w:rsidRDefault="008C4D75" w:rsidP="00001286">
            <w:pPr>
              <w:jc w:val="both"/>
              <w:rPr>
                <w:rFonts w:ascii="Calibri" w:hAnsi="Calibri" w:cs="Calibri"/>
                <w:sz w:val="20"/>
                <w:szCs w:val="20"/>
              </w:rPr>
            </w:pPr>
            <w:r w:rsidRPr="008C4D75">
              <w:rPr>
                <w:rFonts w:ascii="Calibri" w:hAnsi="Calibri" w:cs="Calibri"/>
                <w:sz w:val="20"/>
                <w:szCs w:val="20"/>
              </w:rPr>
              <w:t>Test vseh gibljivih delov omrežja (</w:t>
            </w:r>
            <w:proofErr w:type="spellStart"/>
            <w:r w:rsidRPr="008C4D75">
              <w:rPr>
                <w:rFonts w:ascii="Calibri" w:hAnsi="Calibri" w:cs="Calibri"/>
                <w:sz w:val="20"/>
                <w:szCs w:val="20"/>
              </w:rPr>
              <w:t>zasuni,lopute</w:t>
            </w:r>
            <w:proofErr w:type="spellEnd"/>
            <w:r w:rsidRPr="008C4D75">
              <w:rPr>
                <w:rFonts w:ascii="Calibri" w:hAnsi="Calibri" w:cs="Calibri"/>
                <w:sz w:val="20"/>
                <w:szCs w:val="20"/>
              </w:rPr>
              <w:t>, ventili, top-motor…)</w:t>
            </w:r>
          </w:p>
          <w:p w14:paraId="367B513C" w14:textId="77777777" w:rsidR="008C4D75" w:rsidRPr="008C4D75" w:rsidRDefault="008C4D75" w:rsidP="00001286">
            <w:pPr>
              <w:jc w:val="both"/>
              <w:rPr>
                <w:rFonts w:ascii="Calibri" w:hAnsi="Calibri" w:cs="Calibri"/>
                <w:sz w:val="20"/>
                <w:szCs w:val="20"/>
              </w:rPr>
            </w:pPr>
          </w:p>
        </w:tc>
      </w:tr>
      <w:tr w:rsidR="008C4D75" w:rsidRPr="008C4D75" w14:paraId="078F92A9" w14:textId="77777777" w:rsidTr="00001286">
        <w:tc>
          <w:tcPr>
            <w:tcW w:w="2394" w:type="dxa"/>
          </w:tcPr>
          <w:p w14:paraId="71EE43C1" w14:textId="77777777" w:rsidR="008C4D75" w:rsidRPr="00E43DE9" w:rsidRDefault="008C4D75" w:rsidP="00001286">
            <w:pPr>
              <w:jc w:val="right"/>
              <w:rPr>
                <w:rFonts w:ascii="Calibri" w:hAnsi="Calibri" w:cs="Calibri"/>
                <w:sz w:val="20"/>
                <w:szCs w:val="20"/>
              </w:rPr>
            </w:pPr>
            <w:r w:rsidRPr="00E43DE9">
              <w:rPr>
                <w:rFonts w:ascii="Calibri" w:hAnsi="Calibri" w:cs="Calibri"/>
                <w:sz w:val="20"/>
                <w:szCs w:val="20"/>
              </w:rPr>
              <w:t>5 - LETNI</w:t>
            </w:r>
          </w:p>
        </w:tc>
        <w:tc>
          <w:tcPr>
            <w:tcW w:w="5948" w:type="dxa"/>
          </w:tcPr>
          <w:p w14:paraId="5CAA2D0F" w14:textId="77777777" w:rsidR="008C4D75" w:rsidRPr="00E43DE9" w:rsidRDefault="008C4D75" w:rsidP="00001286">
            <w:pPr>
              <w:jc w:val="both"/>
              <w:rPr>
                <w:rFonts w:ascii="Calibri" w:hAnsi="Calibri" w:cs="Calibri"/>
                <w:sz w:val="20"/>
                <w:szCs w:val="20"/>
              </w:rPr>
            </w:pPr>
            <w:r w:rsidRPr="00E43DE9">
              <w:rPr>
                <w:rFonts w:ascii="Calibri" w:hAnsi="Calibri" w:cs="Calibri"/>
                <w:sz w:val="20"/>
                <w:szCs w:val="20"/>
              </w:rPr>
              <w:t>Korozijski pregled vseh posod (zunanji in notranji) in ponovno barvanje Če je potrebno.</w:t>
            </w:r>
          </w:p>
        </w:tc>
      </w:tr>
    </w:tbl>
    <w:p w14:paraId="666D3241" w14:textId="77777777" w:rsidR="008C4D75" w:rsidRPr="008C4D75" w:rsidRDefault="008C4D75" w:rsidP="008C4D75">
      <w:pPr>
        <w:spacing w:after="0"/>
        <w:jc w:val="both"/>
        <w:rPr>
          <w:rFonts w:ascii="Calibri" w:hAnsi="Calibri" w:cs="Calibri"/>
          <w:sz w:val="20"/>
          <w:szCs w:val="20"/>
          <w:u w:val="single"/>
        </w:rPr>
      </w:pPr>
    </w:p>
    <w:p w14:paraId="5FC84F2D" w14:textId="77777777" w:rsidR="000350F7" w:rsidRDefault="000350F7">
      <w:pPr>
        <w:rPr>
          <w:rFonts w:ascii="Calibri" w:hAnsi="Calibri" w:cs="Calibri"/>
          <w:sz w:val="20"/>
          <w:szCs w:val="20"/>
          <w:u w:val="single"/>
        </w:rPr>
      </w:pPr>
      <w:r>
        <w:rPr>
          <w:rFonts w:ascii="Calibri" w:hAnsi="Calibri" w:cs="Calibri"/>
          <w:sz w:val="20"/>
          <w:szCs w:val="20"/>
          <w:u w:val="single"/>
        </w:rPr>
        <w:br w:type="page"/>
      </w:r>
    </w:p>
    <w:p w14:paraId="062DDDA1" w14:textId="5E8CEF61" w:rsidR="008C4D75" w:rsidRPr="008C4D75" w:rsidRDefault="008C4D75" w:rsidP="008C4D75">
      <w:pPr>
        <w:spacing w:after="0"/>
        <w:jc w:val="both"/>
        <w:rPr>
          <w:rFonts w:ascii="Calibri" w:hAnsi="Calibri" w:cs="Calibri"/>
          <w:sz w:val="20"/>
          <w:szCs w:val="20"/>
          <w:u w:val="single"/>
        </w:rPr>
      </w:pPr>
      <w:r w:rsidRPr="008C4D75">
        <w:rPr>
          <w:rFonts w:ascii="Calibri" w:hAnsi="Calibri" w:cs="Calibri"/>
          <w:sz w:val="20"/>
          <w:szCs w:val="20"/>
          <w:u w:val="single"/>
        </w:rPr>
        <w:lastRenderedPageBreak/>
        <w:t>Poleg zgoraj navedenega mora ponudnik izvajati:</w:t>
      </w:r>
    </w:p>
    <w:p w14:paraId="289C2BA7" w14:textId="77777777" w:rsidR="008C4D75" w:rsidRPr="008C4D75" w:rsidRDefault="008C4D75" w:rsidP="008C4D75">
      <w:pPr>
        <w:pStyle w:val="Odstavekseznama"/>
        <w:numPr>
          <w:ilvl w:val="0"/>
          <w:numId w:val="13"/>
        </w:numPr>
        <w:jc w:val="both"/>
        <w:rPr>
          <w:rFonts w:ascii="Calibri" w:hAnsi="Calibri" w:cs="Calibri"/>
          <w:sz w:val="20"/>
          <w:szCs w:val="20"/>
        </w:rPr>
      </w:pPr>
      <w:r w:rsidRPr="008C4D75">
        <w:rPr>
          <w:rFonts w:ascii="Calibri" w:hAnsi="Calibri" w:cs="Calibri"/>
          <w:sz w:val="20"/>
          <w:szCs w:val="20"/>
        </w:rPr>
        <w:t xml:space="preserve">pregled celotnega </w:t>
      </w:r>
      <w:proofErr w:type="spellStart"/>
      <w:r w:rsidRPr="008C4D75">
        <w:rPr>
          <w:rFonts w:ascii="Calibri" w:hAnsi="Calibri" w:cs="Calibri"/>
          <w:sz w:val="20"/>
          <w:szCs w:val="20"/>
        </w:rPr>
        <w:t>sprinkler</w:t>
      </w:r>
      <w:proofErr w:type="spellEnd"/>
      <w:r w:rsidRPr="008C4D75">
        <w:rPr>
          <w:rFonts w:ascii="Calibri" w:hAnsi="Calibri" w:cs="Calibri"/>
          <w:sz w:val="20"/>
          <w:szCs w:val="20"/>
        </w:rPr>
        <w:t xml:space="preserve"> sistema</w:t>
      </w:r>
    </w:p>
    <w:p w14:paraId="0A43680F" w14:textId="77777777" w:rsidR="008C4D75" w:rsidRPr="008C4D75" w:rsidRDefault="008C4D75" w:rsidP="008C4D75">
      <w:pPr>
        <w:pStyle w:val="Odstavekseznama"/>
        <w:numPr>
          <w:ilvl w:val="0"/>
          <w:numId w:val="13"/>
        </w:numPr>
        <w:jc w:val="both"/>
        <w:rPr>
          <w:rFonts w:ascii="Calibri" w:hAnsi="Calibri" w:cs="Calibri"/>
          <w:sz w:val="20"/>
          <w:szCs w:val="20"/>
        </w:rPr>
      </w:pPr>
      <w:r w:rsidRPr="008C4D75">
        <w:rPr>
          <w:rFonts w:ascii="Calibri" w:hAnsi="Calibri" w:cs="Calibri"/>
          <w:sz w:val="20"/>
          <w:szCs w:val="20"/>
        </w:rPr>
        <w:t xml:space="preserve">čiščenje </w:t>
      </w:r>
      <w:proofErr w:type="spellStart"/>
      <w:r w:rsidRPr="008C4D75">
        <w:rPr>
          <w:rFonts w:ascii="Calibri" w:hAnsi="Calibri" w:cs="Calibri"/>
          <w:sz w:val="20"/>
          <w:szCs w:val="20"/>
        </w:rPr>
        <w:t>sprinkler</w:t>
      </w:r>
      <w:proofErr w:type="spellEnd"/>
      <w:r w:rsidRPr="008C4D75">
        <w:rPr>
          <w:rFonts w:ascii="Calibri" w:hAnsi="Calibri" w:cs="Calibri"/>
          <w:sz w:val="20"/>
          <w:szCs w:val="20"/>
        </w:rPr>
        <w:t xml:space="preserve"> sistema</w:t>
      </w:r>
    </w:p>
    <w:p w14:paraId="56FBB860" w14:textId="77777777" w:rsidR="008C4D75" w:rsidRPr="008C4D75" w:rsidRDefault="008C4D75" w:rsidP="008C4D75">
      <w:pPr>
        <w:pStyle w:val="Odstavekseznama"/>
        <w:numPr>
          <w:ilvl w:val="0"/>
          <w:numId w:val="13"/>
        </w:numPr>
        <w:jc w:val="both"/>
        <w:rPr>
          <w:rFonts w:ascii="Calibri" w:hAnsi="Calibri" w:cs="Calibri"/>
          <w:sz w:val="20"/>
          <w:szCs w:val="20"/>
        </w:rPr>
      </w:pPr>
      <w:r w:rsidRPr="008C4D75">
        <w:rPr>
          <w:rFonts w:ascii="Calibri" w:hAnsi="Calibri" w:cs="Calibri"/>
          <w:sz w:val="20"/>
          <w:szCs w:val="20"/>
        </w:rPr>
        <w:t>testiranje vseh elementov po navodilih proizvajalca</w:t>
      </w:r>
    </w:p>
    <w:p w14:paraId="11DD2C2B" w14:textId="77777777" w:rsidR="008C4D75" w:rsidRPr="008C4D75" w:rsidRDefault="008C4D75" w:rsidP="008C4D75">
      <w:pPr>
        <w:pStyle w:val="Odstavekseznama"/>
        <w:numPr>
          <w:ilvl w:val="0"/>
          <w:numId w:val="13"/>
        </w:numPr>
        <w:jc w:val="both"/>
        <w:rPr>
          <w:rFonts w:ascii="Calibri" w:hAnsi="Calibri" w:cs="Calibri"/>
          <w:sz w:val="20"/>
          <w:szCs w:val="20"/>
        </w:rPr>
      </w:pPr>
      <w:r w:rsidRPr="008C4D75">
        <w:rPr>
          <w:rFonts w:ascii="Calibri" w:hAnsi="Calibri" w:cs="Calibri"/>
          <w:sz w:val="20"/>
          <w:szCs w:val="20"/>
        </w:rPr>
        <w:t>vpis podatkov o pregledu v servisno knjigo</w:t>
      </w:r>
    </w:p>
    <w:p w14:paraId="6CF439AC" w14:textId="77777777" w:rsidR="008C4D75" w:rsidRPr="008C4D75" w:rsidRDefault="008C4D75" w:rsidP="008C4D75">
      <w:pPr>
        <w:pStyle w:val="Odstavekseznama"/>
        <w:numPr>
          <w:ilvl w:val="0"/>
          <w:numId w:val="13"/>
        </w:numPr>
        <w:jc w:val="both"/>
        <w:rPr>
          <w:rFonts w:ascii="Calibri" w:hAnsi="Calibri" w:cs="Calibri"/>
          <w:sz w:val="20"/>
          <w:szCs w:val="20"/>
        </w:rPr>
      </w:pPr>
      <w:r w:rsidRPr="008C4D75">
        <w:rPr>
          <w:rFonts w:ascii="Calibri" w:hAnsi="Calibri" w:cs="Calibri"/>
          <w:sz w:val="20"/>
          <w:szCs w:val="20"/>
        </w:rPr>
        <w:t>izdelavo poročila ugotovitev</w:t>
      </w:r>
    </w:p>
    <w:p w14:paraId="70556355" w14:textId="77777777" w:rsidR="008C4D75" w:rsidRPr="008C4D75" w:rsidRDefault="008C4D75" w:rsidP="008C4D75">
      <w:pPr>
        <w:pStyle w:val="Odstavekseznama"/>
        <w:numPr>
          <w:ilvl w:val="0"/>
          <w:numId w:val="13"/>
        </w:numPr>
        <w:spacing w:line="276" w:lineRule="auto"/>
        <w:jc w:val="both"/>
        <w:rPr>
          <w:rFonts w:ascii="Calibri" w:hAnsi="Calibri" w:cs="Calibri"/>
          <w:sz w:val="20"/>
          <w:szCs w:val="20"/>
        </w:rPr>
      </w:pPr>
      <w:r w:rsidRPr="008C4D75">
        <w:rPr>
          <w:rFonts w:ascii="Calibri" w:hAnsi="Calibri" w:cs="Calibri"/>
          <w:sz w:val="20"/>
          <w:szCs w:val="20"/>
        </w:rPr>
        <w:t>vodenje evidence preventivnega vzdrževanja,</w:t>
      </w:r>
    </w:p>
    <w:p w14:paraId="16D0AACB" w14:textId="77777777" w:rsidR="008C4D75" w:rsidRPr="008C4D75" w:rsidRDefault="008C4D75" w:rsidP="008C4D75">
      <w:pPr>
        <w:pStyle w:val="Odstavekseznama"/>
        <w:numPr>
          <w:ilvl w:val="0"/>
          <w:numId w:val="13"/>
        </w:numPr>
        <w:spacing w:line="276" w:lineRule="auto"/>
        <w:jc w:val="both"/>
        <w:rPr>
          <w:rFonts w:ascii="Calibri" w:hAnsi="Calibri" w:cs="Calibri"/>
          <w:sz w:val="20"/>
          <w:szCs w:val="20"/>
        </w:rPr>
      </w:pPr>
      <w:r w:rsidRPr="008C4D75">
        <w:rPr>
          <w:rFonts w:ascii="Calibri" w:hAnsi="Calibri" w:cs="Calibri"/>
          <w:sz w:val="20"/>
          <w:szCs w:val="20"/>
        </w:rPr>
        <w:t>ponudnik mora nuditi podporo, sodelovati in razpolagati z dokumentacijo pri tehničnih nadzorih, pregledih in preizkusih sistemov za odkrivanje in javljanje požara (periodični in ponovni nadzor),</w:t>
      </w:r>
    </w:p>
    <w:p w14:paraId="5E34EB69" w14:textId="77777777" w:rsidR="008C4D75" w:rsidRPr="008C4D75" w:rsidRDefault="008C4D75" w:rsidP="008C4D75">
      <w:pPr>
        <w:pStyle w:val="Odstavekseznama"/>
        <w:numPr>
          <w:ilvl w:val="0"/>
          <w:numId w:val="13"/>
        </w:numPr>
        <w:spacing w:line="276" w:lineRule="auto"/>
        <w:jc w:val="both"/>
        <w:rPr>
          <w:rFonts w:ascii="Calibri" w:hAnsi="Calibri" w:cs="Calibri"/>
          <w:sz w:val="20"/>
          <w:szCs w:val="20"/>
        </w:rPr>
      </w:pPr>
      <w:r w:rsidRPr="008C4D75">
        <w:rPr>
          <w:rFonts w:ascii="Calibri" w:hAnsi="Calibri" w:cs="Calibri"/>
          <w:sz w:val="20"/>
          <w:szCs w:val="20"/>
        </w:rPr>
        <w:t>ponudnik najmanj 1x letno izvede kontrolo prisotnosti dokumentacije, ki mora biti pri požarni centrali (navodila v slovenskem jeziku in servisna knjiga s kronologijo predhodnih pregledov in popravil).</w:t>
      </w:r>
    </w:p>
    <w:p w14:paraId="2F3807CB" w14:textId="77777777" w:rsidR="008C4D75" w:rsidRPr="008C4D75" w:rsidRDefault="008C4D75" w:rsidP="008C4D75">
      <w:pPr>
        <w:pStyle w:val="Odstavekseznama"/>
        <w:numPr>
          <w:ilvl w:val="0"/>
          <w:numId w:val="13"/>
        </w:numPr>
        <w:spacing w:line="276" w:lineRule="auto"/>
        <w:jc w:val="both"/>
        <w:rPr>
          <w:rFonts w:ascii="Calibri" w:hAnsi="Calibri" w:cs="Calibri"/>
          <w:sz w:val="20"/>
          <w:szCs w:val="20"/>
        </w:rPr>
      </w:pPr>
      <w:r w:rsidRPr="008C4D75">
        <w:rPr>
          <w:rFonts w:ascii="Calibri" w:hAnsi="Calibri" w:cs="Calibri"/>
          <w:sz w:val="20"/>
          <w:szCs w:val="20"/>
        </w:rPr>
        <w:t>In ostalo po navodilih proizvajalca vgrajenega sistema.</w:t>
      </w:r>
    </w:p>
    <w:p w14:paraId="138FB8C3" w14:textId="77777777" w:rsidR="008C4D75" w:rsidRPr="008C4D75" w:rsidRDefault="008C4D75" w:rsidP="008C4D75">
      <w:pPr>
        <w:jc w:val="both"/>
        <w:rPr>
          <w:rFonts w:ascii="Calibri" w:hAnsi="Calibri" w:cs="Calibri"/>
          <w:sz w:val="20"/>
          <w:szCs w:val="20"/>
        </w:rPr>
      </w:pPr>
      <w:r w:rsidRPr="008C4D75">
        <w:rPr>
          <w:rFonts w:ascii="Calibri" w:hAnsi="Calibri" w:cs="Calibri"/>
          <w:sz w:val="20"/>
          <w:szCs w:val="20"/>
        </w:rPr>
        <w:t xml:space="preserve">V kolikor se v času vzdrževalnega pregleda ugotovi napake jo mora izvajalec odpraviti praviloma najkasneje v 24. urah, ter o tem obvestiti naročnika. </w:t>
      </w:r>
    </w:p>
    <w:p w14:paraId="0BAFC54B" w14:textId="77777777" w:rsidR="008C4D75" w:rsidRPr="008C4D75" w:rsidRDefault="008C4D75" w:rsidP="008C4D75">
      <w:pPr>
        <w:jc w:val="both"/>
        <w:rPr>
          <w:rFonts w:ascii="Calibri" w:hAnsi="Calibri" w:cs="Calibri"/>
          <w:sz w:val="20"/>
          <w:szCs w:val="20"/>
        </w:rPr>
      </w:pPr>
      <w:r w:rsidRPr="008C4D75">
        <w:rPr>
          <w:rFonts w:ascii="Calibri" w:hAnsi="Calibri" w:cs="Calibri"/>
          <w:sz w:val="20"/>
          <w:szCs w:val="20"/>
        </w:rPr>
        <w:t>Po opravljenem vzdrževalnem pregledu mora izvajalec v roku enega meseca na elektronski naslov naročnika (</w:t>
      </w:r>
      <w:hyperlink r:id="rId8" w:history="1">
        <w:r w:rsidRPr="008C4D75">
          <w:rPr>
            <w:rStyle w:val="Hiperpovezava"/>
            <w:rFonts w:ascii="Calibri" w:hAnsi="Calibri" w:cs="Calibri"/>
            <w:sz w:val="20"/>
            <w:szCs w:val="20"/>
          </w:rPr>
          <w:t>svzd.vpp@kclj.si</w:t>
        </w:r>
      </w:hyperlink>
      <w:r w:rsidRPr="008C4D75">
        <w:rPr>
          <w:rFonts w:ascii="Calibri" w:hAnsi="Calibri" w:cs="Calibri"/>
          <w:sz w:val="20"/>
          <w:szCs w:val="20"/>
        </w:rPr>
        <w:t xml:space="preserve"> in </w:t>
      </w:r>
      <w:hyperlink r:id="rId9" w:history="1">
        <w:r w:rsidRPr="008C4D75">
          <w:rPr>
            <w:rStyle w:val="Hiperpovezava"/>
            <w:rFonts w:ascii="Calibri" w:hAnsi="Calibri" w:cs="Calibri"/>
            <w:sz w:val="20"/>
            <w:szCs w:val="20"/>
          </w:rPr>
          <w:t>svzd.servis@kclj.si</w:t>
        </w:r>
      </w:hyperlink>
      <w:r w:rsidRPr="008C4D75">
        <w:rPr>
          <w:rFonts w:ascii="Calibri" w:hAnsi="Calibri" w:cs="Calibri"/>
          <w:sz w:val="20"/>
          <w:szCs w:val="20"/>
        </w:rPr>
        <w:t xml:space="preserve">) poslati poročilo o ugotovitvah in brezhibnosti delovanja na </w:t>
      </w:r>
      <w:proofErr w:type="spellStart"/>
      <w:r w:rsidRPr="008C4D75">
        <w:rPr>
          <w:rFonts w:ascii="Calibri" w:hAnsi="Calibri" w:cs="Calibri"/>
          <w:sz w:val="20"/>
          <w:szCs w:val="20"/>
        </w:rPr>
        <w:t>sprinkler</w:t>
      </w:r>
      <w:proofErr w:type="spellEnd"/>
      <w:r w:rsidRPr="008C4D75">
        <w:rPr>
          <w:rFonts w:ascii="Calibri" w:hAnsi="Calibri" w:cs="Calibri"/>
          <w:sz w:val="20"/>
          <w:szCs w:val="20"/>
        </w:rPr>
        <w:t xml:space="preserve"> sistemov. </w:t>
      </w:r>
    </w:p>
    <w:p w14:paraId="6C93A585" w14:textId="302C98AA" w:rsidR="00075111" w:rsidRPr="008C4D75" w:rsidRDefault="00075111">
      <w:pPr>
        <w:rPr>
          <w:rFonts w:ascii="Calibri" w:hAnsi="Calibri" w:cs="Calibri"/>
          <w:b/>
          <w:bCs/>
          <w:sz w:val="20"/>
          <w:szCs w:val="20"/>
        </w:rPr>
      </w:pPr>
    </w:p>
    <w:p w14:paraId="5448073A" w14:textId="4BB4A7BC"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t xml:space="preserve">SERVIS </w:t>
      </w:r>
    </w:p>
    <w:p w14:paraId="6802CB31"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 xml:space="preserve">Servisna dela zajemajo servise in interventne servise vgrajene opreme.  </w:t>
      </w:r>
    </w:p>
    <w:p w14:paraId="6E06A060" w14:textId="77777777" w:rsidR="00E369DE" w:rsidRPr="00E369DE" w:rsidRDefault="00E369DE" w:rsidP="00E369DE">
      <w:pPr>
        <w:spacing w:after="0" w:line="276" w:lineRule="auto"/>
        <w:jc w:val="both"/>
        <w:rPr>
          <w:rFonts w:ascii="Calibri" w:hAnsi="Calibri" w:cs="Calibri"/>
          <w:sz w:val="20"/>
          <w:szCs w:val="20"/>
        </w:rPr>
      </w:pPr>
    </w:p>
    <w:p w14:paraId="4E39F61C"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e-mail ponudnika), ki ga pooblaščena oseba naročnika posreduje na elektronski naslov izvajalca. Upošteva se tudi popravilo v primeru, da pri rednem vzdrževalnem pregledu serviser ugotovi napako in jo, če je možno takoj odpravi.</w:t>
      </w:r>
    </w:p>
    <w:p w14:paraId="2B75CE89" w14:textId="77777777" w:rsidR="00E369DE" w:rsidRPr="00E369DE" w:rsidRDefault="00E369DE" w:rsidP="00E369DE">
      <w:pPr>
        <w:spacing w:after="0" w:line="276" w:lineRule="auto"/>
        <w:jc w:val="both"/>
        <w:rPr>
          <w:rFonts w:ascii="Calibri" w:hAnsi="Calibri" w:cs="Calibri"/>
          <w:sz w:val="20"/>
          <w:szCs w:val="20"/>
        </w:rPr>
      </w:pPr>
    </w:p>
    <w:p w14:paraId="20A36BD0" w14:textId="77777777" w:rsidR="00E369DE" w:rsidRPr="00A52ACE" w:rsidRDefault="00E369DE" w:rsidP="00E369DE">
      <w:pPr>
        <w:spacing w:after="0" w:line="276" w:lineRule="auto"/>
        <w:jc w:val="both"/>
        <w:rPr>
          <w:rFonts w:ascii="Calibri" w:hAnsi="Calibri" w:cs="Calibri"/>
          <w:sz w:val="20"/>
          <w:szCs w:val="20"/>
        </w:rPr>
      </w:pPr>
      <w:r w:rsidRPr="00A52ACE">
        <w:rPr>
          <w:rFonts w:ascii="Calibri" w:hAnsi="Calibri" w:cs="Calibri"/>
          <w:sz w:val="20"/>
          <w:szCs w:val="20"/>
        </w:rPr>
        <w:t>Odzivni čas v katerem mora izvajalec pristopiti k odpravi okvare oz. napake po pisnem prejemu obvestila naročnika na elektronski naslov izvajalca, ki je predhodno dogovorjen, v katerem mora izvajalec pristopiti k odpravi napake:</w:t>
      </w:r>
    </w:p>
    <w:p w14:paraId="386BC3A9" w14:textId="5257AA4A" w:rsidR="00E369DE" w:rsidRPr="00A52ACE" w:rsidRDefault="00E369DE" w:rsidP="00E369DE">
      <w:pPr>
        <w:spacing w:after="0" w:line="276" w:lineRule="auto"/>
        <w:jc w:val="both"/>
        <w:rPr>
          <w:rFonts w:ascii="Calibri" w:hAnsi="Calibri" w:cs="Calibri"/>
          <w:sz w:val="20"/>
          <w:szCs w:val="20"/>
        </w:rPr>
      </w:pPr>
      <w:r w:rsidRPr="00A52ACE">
        <w:rPr>
          <w:rFonts w:ascii="Calibri" w:hAnsi="Calibri" w:cs="Calibri"/>
          <w:sz w:val="20"/>
          <w:szCs w:val="20"/>
        </w:rPr>
        <w:t xml:space="preserve">• za sprejem obvestila/poziva naročnika največ 120 minut </w:t>
      </w:r>
    </w:p>
    <w:p w14:paraId="193DED9C" w14:textId="39CDA6F8" w:rsidR="00E369DE" w:rsidRPr="00A52ACE" w:rsidRDefault="00E369DE" w:rsidP="00E369DE">
      <w:pPr>
        <w:spacing w:after="0" w:line="276" w:lineRule="auto"/>
        <w:jc w:val="both"/>
        <w:rPr>
          <w:rFonts w:ascii="Calibri" w:hAnsi="Calibri" w:cs="Calibri"/>
          <w:sz w:val="20"/>
          <w:szCs w:val="20"/>
        </w:rPr>
      </w:pPr>
      <w:r w:rsidRPr="00A52ACE">
        <w:rPr>
          <w:rFonts w:ascii="Calibri" w:hAnsi="Calibri" w:cs="Calibri"/>
          <w:sz w:val="20"/>
          <w:szCs w:val="20"/>
        </w:rPr>
        <w:t>• za pričetek odprave napak največ 12 ur od naročnikovega pisnega zahtevka na dogovorjen elektronski naslov.</w:t>
      </w:r>
    </w:p>
    <w:p w14:paraId="322E70A7" w14:textId="77777777" w:rsidR="00E369DE" w:rsidRPr="00A52ACE" w:rsidRDefault="00E369DE" w:rsidP="00E369DE">
      <w:pPr>
        <w:spacing w:after="0" w:line="276" w:lineRule="auto"/>
        <w:jc w:val="both"/>
        <w:rPr>
          <w:rFonts w:ascii="Calibri" w:hAnsi="Calibri" w:cs="Calibri"/>
          <w:sz w:val="20"/>
          <w:szCs w:val="20"/>
        </w:rPr>
      </w:pPr>
    </w:p>
    <w:p w14:paraId="77D12A86" w14:textId="77777777" w:rsidR="00E369DE" w:rsidRDefault="00E369DE" w:rsidP="00E369DE">
      <w:pPr>
        <w:spacing w:after="0" w:line="276" w:lineRule="auto"/>
        <w:jc w:val="both"/>
        <w:rPr>
          <w:rFonts w:ascii="Calibri" w:hAnsi="Calibri" w:cs="Calibri"/>
          <w:sz w:val="20"/>
          <w:szCs w:val="20"/>
        </w:rPr>
      </w:pPr>
      <w:r w:rsidRPr="00A52ACE">
        <w:rPr>
          <w:rFonts w:ascii="Calibri" w:hAnsi="Calibri" w:cs="Calibri"/>
          <w:sz w:val="20"/>
          <w:szCs w:val="20"/>
        </w:rPr>
        <w:t>Servisna dela mora biti končana v 24. urah od pisnega zahtevka naročnika ponudniku.</w:t>
      </w:r>
      <w:r w:rsidRPr="00E369DE">
        <w:rPr>
          <w:rFonts w:ascii="Calibri" w:hAnsi="Calibri" w:cs="Calibri"/>
          <w:sz w:val="20"/>
          <w:szCs w:val="20"/>
        </w:rPr>
        <w:t xml:space="preserve"> </w:t>
      </w:r>
    </w:p>
    <w:p w14:paraId="77FB7931" w14:textId="77777777" w:rsidR="00E369DE" w:rsidRPr="00E369DE" w:rsidRDefault="00E369DE" w:rsidP="00E369DE">
      <w:pPr>
        <w:spacing w:after="0" w:line="276" w:lineRule="auto"/>
        <w:jc w:val="both"/>
        <w:rPr>
          <w:rFonts w:ascii="Calibri" w:hAnsi="Calibri" w:cs="Calibri"/>
          <w:sz w:val="20"/>
          <w:szCs w:val="20"/>
        </w:rPr>
      </w:pPr>
    </w:p>
    <w:p w14:paraId="2E594101" w14:textId="77777777" w:rsidR="00E369DE" w:rsidRP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 xml:space="preserve">Ponudnik mora vedno imeti na zalogi rezervne dele za popravilo in odpravo okvare oz. napak. </w:t>
      </w:r>
    </w:p>
    <w:p w14:paraId="311F939D" w14:textId="77777777" w:rsidR="00E369DE" w:rsidRPr="00E369DE" w:rsidRDefault="00E369DE" w:rsidP="00E369DE">
      <w:pPr>
        <w:spacing w:after="0" w:line="276" w:lineRule="auto"/>
        <w:jc w:val="both"/>
        <w:rPr>
          <w:rFonts w:ascii="Calibri" w:hAnsi="Calibri" w:cs="Calibri"/>
          <w:sz w:val="20"/>
          <w:szCs w:val="20"/>
        </w:rPr>
      </w:pPr>
    </w:p>
    <w:p w14:paraId="236EB61E" w14:textId="77777777" w:rsidR="00E369DE" w:rsidRP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 xml:space="preserve">Interventni servis  obsega nujno intervencijo izven rednega delovnega časa ponudnika. </w:t>
      </w:r>
    </w:p>
    <w:p w14:paraId="694D6CB2" w14:textId="77777777" w:rsidR="00E369DE" w:rsidRPr="00E369DE" w:rsidRDefault="00E369DE" w:rsidP="00E369DE">
      <w:pPr>
        <w:spacing w:after="0" w:line="276" w:lineRule="auto"/>
        <w:jc w:val="both"/>
        <w:rPr>
          <w:rFonts w:ascii="Calibri" w:hAnsi="Calibri" w:cs="Calibri"/>
          <w:sz w:val="20"/>
          <w:szCs w:val="20"/>
        </w:rPr>
      </w:pPr>
    </w:p>
    <w:p w14:paraId="5A4FD3A9"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Stroške izrednega servisa na zahtevo naročnika se naročniku obračuna na podlagi podpisanega delovnega izkaza, po ceniku ponudnika.</w:t>
      </w:r>
    </w:p>
    <w:p w14:paraId="6C14D707" w14:textId="77777777" w:rsidR="00AF66CF" w:rsidRPr="00E369DE" w:rsidRDefault="00AF66CF" w:rsidP="00E369DE">
      <w:pPr>
        <w:spacing w:after="0" w:line="276" w:lineRule="auto"/>
        <w:jc w:val="both"/>
        <w:rPr>
          <w:rFonts w:ascii="Calibri" w:hAnsi="Calibri" w:cs="Calibri"/>
          <w:sz w:val="20"/>
          <w:szCs w:val="20"/>
        </w:rPr>
      </w:pPr>
    </w:p>
    <w:p w14:paraId="4377E2EB"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 xml:space="preserve">Naročnik plača popravilo vsakega izrednega servisa po specifikaciji delovnega izkaza. Ta vsebuje popravilo oz. zamenjavo posameznih delov, porabljen material, delovne ure in stroške prihoda serviserja na objekt, ki so nastali </w:t>
      </w:r>
      <w:r w:rsidRPr="00E369DE">
        <w:rPr>
          <w:rFonts w:ascii="Calibri" w:hAnsi="Calibri" w:cs="Calibri"/>
          <w:sz w:val="20"/>
          <w:szCs w:val="20"/>
        </w:rPr>
        <w:lastRenderedPageBreak/>
        <w:t>pri popravilu. Naročnik je ob zaključku del dolžan zagotoviti odgovorno osebo, ki podpiše delovni izkaz o opravljenih delih. V primeru neskladnosti je dolžan vse zapisati v oba izvoda delovnega izkaza.</w:t>
      </w:r>
    </w:p>
    <w:p w14:paraId="289490A4" w14:textId="77777777" w:rsidR="00AF66CF" w:rsidRPr="00E369DE" w:rsidRDefault="00AF66CF" w:rsidP="00E369DE">
      <w:pPr>
        <w:spacing w:after="0" w:line="276" w:lineRule="auto"/>
        <w:jc w:val="both"/>
        <w:rPr>
          <w:rFonts w:ascii="Calibri" w:hAnsi="Calibri" w:cs="Calibri"/>
          <w:sz w:val="20"/>
          <w:szCs w:val="20"/>
        </w:rPr>
      </w:pPr>
    </w:p>
    <w:p w14:paraId="69493A1E"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Osnova za obračun je s strani naročnika podpisan delovni izkaz; en izvod ostane pri naročnik, drugega hrani izvajalec.</w:t>
      </w:r>
    </w:p>
    <w:p w14:paraId="7F9C51C4" w14:textId="77777777" w:rsidR="00AF66CF" w:rsidRPr="00E369DE" w:rsidRDefault="00AF66CF" w:rsidP="00E369DE">
      <w:pPr>
        <w:spacing w:after="0" w:line="276" w:lineRule="auto"/>
        <w:jc w:val="both"/>
        <w:rPr>
          <w:rFonts w:ascii="Calibri" w:hAnsi="Calibri" w:cs="Calibri"/>
          <w:sz w:val="20"/>
          <w:szCs w:val="20"/>
        </w:rPr>
      </w:pPr>
    </w:p>
    <w:p w14:paraId="39478E8E"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V primeru, da izvajalec ocenjuje, da gre za popravilo oz. odpravo napake, ki bi presegla vrednost 5.000 EUR brez DDV, mora pred posegom obvestiti naročnika, ki potrdi ali zavrne popravilo.</w:t>
      </w:r>
    </w:p>
    <w:p w14:paraId="4B041076" w14:textId="77777777" w:rsidR="00AF66CF" w:rsidRPr="00E369DE" w:rsidRDefault="00AF66CF" w:rsidP="00E369DE">
      <w:pPr>
        <w:spacing w:after="0" w:line="276" w:lineRule="auto"/>
        <w:jc w:val="both"/>
        <w:rPr>
          <w:rFonts w:ascii="Calibri" w:hAnsi="Calibri" w:cs="Calibri"/>
          <w:sz w:val="20"/>
          <w:szCs w:val="20"/>
        </w:rPr>
      </w:pPr>
    </w:p>
    <w:p w14:paraId="0934A885" w14:textId="77777777" w:rsidR="00E369DE"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52EE8F3F" w14:textId="77777777" w:rsidR="00AF66CF" w:rsidRPr="00E369DE" w:rsidRDefault="00AF66CF" w:rsidP="00E369DE">
      <w:pPr>
        <w:spacing w:after="0" w:line="276" w:lineRule="auto"/>
        <w:jc w:val="both"/>
        <w:rPr>
          <w:rFonts w:ascii="Calibri" w:hAnsi="Calibri" w:cs="Calibri"/>
          <w:sz w:val="20"/>
          <w:szCs w:val="20"/>
        </w:rPr>
      </w:pPr>
    </w:p>
    <w:p w14:paraId="454D4933" w14:textId="44319C01" w:rsidR="00C51ADD" w:rsidRPr="00E9307B" w:rsidRDefault="00E369DE" w:rsidP="00E369DE">
      <w:pPr>
        <w:spacing w:after="0" w:line="276" w:lineRule="auto"/>
        <w:jc w:val="both"/>
        <w:rPr>
          <w:rFonts w:ascii="Calibri" w:hAnsi="Calibri" w:cs="Calibri"/>
          <w:sz w:val="20"/>
          <w:szCs w:val="20"/>
        </w:rPr>
      </w:pPr>
      <w:r w:rsidRPr="00E369DE">
        <w:rPr>
          <w:rFonts w:ascii="Calibri" w:hAnsi="Calibri" w:cs="Calibri"/>
          <w:sz w:val="20"/>
          <w:szCs w:val="20"/>
        </w:rPr>
        <w:t xml:space="preserve">Izvajalec daje garancijo za strokovno opravljeno delo svojih vzdrževalcev v okviru redni in izrednih servisnih posegov in garancijskega vzdrževanja. Garancijski </w:t>
      </w:r>
      <w:r w:rsidRPr="008475F8">
        <w:rPr>
          <w:rFonts w:ascii="Calibri" w:hAnsi="Calibri" w:cs="Calibri"/>
          <w:sz w:val="20"/>
          <w:szCs w:val="20"/>
        </w:rPr>
        <w:t>rok traja najmanj 12 mesecev in velja izključno za vsakokrat opravljeno delo vzdrževalca in za vsak novo vgrajeni element. Poseg tretje osebe</w:t>
      </w:r>
      <w:r w:rsidRPr="00E369DE">
        <w:rPr>
          <w:rFonts w:ascii="Calibri" w:hAnsi="Calibri" w:cs="Calibri"/>
          <w:sz w:val="20"/>
          <w:szCs w:val="20"/>
        </w:rPr>
        <w:t xml:space="preserve"> po opravljenih delih in delovanje višje sile izključuje navedeno garancijo.</w:t>
      </w:r>
    </w:p>
    <w:p w14:paraId="2FF6FEA5" w14:textId="77777777" w:rsidR="005141AB" w:rsidRDefault="005141AB" w:rsidP="00426176">
      <w:pPr>
        <w:spacing w:after="0" w:line="276" w:lineRule="auto"/>
        <w:jc w:val="both"/>
        <w:rPr>
          <w:rFonts w:ascii="Calibri" w:hAnsi="Calibri" w:cs="Calibri"/>
          <w:sz w:val="24"/>
          <w:szCs w:val="24"/>
        </w:rPr>
      </w:pPr>
    </w:p>
    <w:p w14:paraId="1336D5C9" w14:textId="48F7512B"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t>POROČILO, ZAPISNIK</w:t>
      </w:r>
    </w:p>
    <w:p w14:paraId="79B0E22E" w14:textId="77777777" w:rsidR="00AF66CF" w:rsidRPr="00AF66CF" w:rsidRDefault="00AF66CF" w:rsidP="00AF66CF">
      <w:pPr>
        <w:spacing w:after="0" w:line="276" w:lineRule="auto"/>
        <w:jc w:val="both"/>
        <w:rPr>
          <w:rFonts w:ascii="Calibri" w:eastAsia="Times New Roman" w:hAnsi="Calibri" w:cs="Calibri"/>
          <w:kern w:val="0"/>
          <w:sz w:val="20"/>
          <w:szCs w:val="20"/>
          <w:lang w:eastAsia="sl-SI"/>
          <w14:ligatures w14:val="none"/>
        </w:rPr>
      </w:pPr>
      <w:r w:rsidRPr="00AF66CF">
        <w:rPr>
          <w:rFonts w:ascii="Calibri" w:eastAsia="Times New Roman" w:hAnsi="Calibri" w:cs="Calibri"/>
          <w:kern w:val="0"/>
          <w:sz w:val="20"/>
          <w:szCs w:val="20"/>
          <w:lang w:eastAsia="sl-SI"/>
          <w14:ligatures w14:val="none"/>
        </w:rPr>
        <w:t xml:space="preserve">Serviser mora naročniku izdati poročilo z ugotovitvami o pregledu/servisu </w:t>
      </w:r>
      <w:proofErr w:type="spellStart"/>
      <w:r w:rsidRPr="00AF66CF">
        <w:rPr>
          <w:rFonts w:ascii="Calibri" w:eastAsia="Times New Roman" w:hAnsi="Calibri" w:cs="Calibri"/>
          <w:kern w:val="0"/>
          <w:sz w:val="20"/>
          <w:szCs w:val="20"/>
          <w:lang w:eastAsia="sl-SI"/>
          <w14:ligatures w14:val="none"/>
        </w:rPr>
        <w:t>sprinkler</w:t>
      </w:r>
      <w:proofErr w:type="spellEnd"/>
      <w:r w:rsidRPr="00AF66CF">
        <w:rPr>
          <w:rFonts w:ascii="Calibri" w:eastAsia="Times New Roman" w:hAnsi="Calibri" w:cs="Calibri"/>
          <w:kern w:val="0"/>
          <w:sz w:val="20"/>
          <w:szCs w:val="20"/>
          <w:lang w:eastAsia="sl-SI"/>
          <w14:ligatures w14:val="none"/>
        </w:rPr>
        <w:t xml:space="preserve"> sistema za vsak pregledan objekt posebej, najkasneje v roku 14. dni po opravljenem pregledu na e-mail: </w:t>
      </w:r>
      <w:r w:rsidRPr="00144284">
        <w:rPr>
          <w:rStyle w:val="Hiperpovezava"/>
          <w:rFonts w:ascii="Calibri" w:hAnsi="Calibri" w:cs="Calibri"/>
          <w:sz w:val="20"/>
          <w:szCs w:val="20"/>
        </w:rPr>
        <w:t>svzd.vpp@kclj.si</w:t>
      </w:r>
      <w:r w:rsidRPr="00AF66CF">
        <w:rPr>
          <w:rFonts w:ascii="Calibri" w:eastAsia="Times New Roman" w:hAnsi="Calibri" w:cs="Calibri"/>
          <w:kern w:val="0"/>
          <w:sz w:val="20"/>
          <w:szCs w:val="20"/>
          <w:lang w:eastAsia="sl-SI"/>
          <w14:ligatures w14:val="none"/>
        </w:rPr>
        <w:t xml:space="preserve"> in na e-mail: </w:t>
      </w:r>
      <w:r w:rsidRPr="00144284">
        <w:rPr>
          <w:rStyle w:val="Hiperpovezava"/>
          <w:rFonts w:ascii="Calibri" w:hAnsi="Calibri" w:cs="Calibri"/>
          <w:sz w:val="20"/>
          <w:szCs w:val="20"/>
        </w:rPr>
        <w:t>svzd.servis@kclj.si</w:t>
      </w:r>
      <w:r w:rsidRPr="00AF66CF">
        <w:rPr>
          <w:rFonts w:ascii="Calibri" w:eastAsia="Times New Roman" w:hAnsi="Calibri" w:cs="Calibri"/>
          <w:kern w:val="0"/>
          <w:sz w:val="20"/>
          <w:szCs w:val="20"/>
          <w:lang w:eastAsia="sl-SI"/>
          <w14:ligatures w14:val="none"/>
        </w:rPr>
        <w:t xml:space="preserve">. </w:t>
      </w:r>
    </w:p>
    <w:p w14:paraId="11E1EFB5" w14:textId="77777777" w:rsidR="00AF66CF" w:rsidRPr="00AF66CF" w:rsidRDefault="00AF66CF" w:rsidP="00AF66CF">
      <w:pPr>
        <w:spacing w:after="0" w:line="276" w:lineRule="auto"/>
        <w:jc w:val="both"/>
        <w:rPr>
          <w:rFonts w:ascii="Calibri" w:eastAsia="Times New Roman" w:hAnsi="Calibri" w:cs="Calibri"/>
          <w:kern w:val="0"/>
          <w:sz w:val="20"/>
          <w:szCs w:val="20"/>
          <w:lang w:eastAsia="sl-SI"/>
          <w14:ligatures w14:val="none"/>
        </w:rPr>
      </w:pPr>
    </w:p>
    <w:p w14:paraId="23B5A2EF" w14:textId="77777777" w:rsidR="00AF66CF" w:rsidRDefault="00AF66CF" w:rsidP="00AF66CF">
      <w:pPr>
        <w:spacing w:after="0" w:line="276" w:lineRule="auto"/>
        <w:jc w:val="both"/>
        <w:rPr>
          <w:rFonts w:ascii="Calibri" w:eastAsia="Times New Roman" w:hAnsi="Calibri" w:cs="Calibri"/>
          <w:kern w:val="0"/>
          <w:sz w:val="20"/>
          <w:szCs w:val="20"/>
          <w:lang w:eastAsia="sl-SI"/>
          <w14:ligatures w14:val="none"/>
        </w:rPr>
      </w:pPr>
      <w:r w:rsidRPr="00AF66CF">
        <w:rPr>
          <w:rFonts w:ascii="Calibri" w:eastAsia="Times New Roman" w:hAnsi="Calibri" w:cs="Calibri"/>
          <w:kern w:val="0"/>
          <w:sz w:val="20"/>
          <w:szCs w:val="20"/>
          <w:lang w:eastAsia="sl-SI"/>
          <w14:ligatures w14:val="none"/>
        </w:rPr>
        <w:t>Ponudnik mora voditi evidenco o opravljenih vzdrževalnih delih in servisih.</w:t>
      </w:r>
    </w:p>
    <w:p w14:paraId="281AC9D5" w14:textId="77777777" w:rsidR="00AF66CF" w:rsidRPr="00AF66CF" w:rsidRDefault="00AF66CF" w:rsidP="00AF66CF">
      <w:pPr>
        <w:spacing w:after="0" w:line="276" w:lineRule="auto"/>
        <w:jc w:val="both"/>
        <w:rPr>
          <w:rFonts w:ascii="Calibri" w:eastAsia="Times New Roman" w:hAnsi="Calibri" w:cs="Calibri"/>
          <w:kern w:val="0"/>
          <w:sz w:val="20"/>
          <w:szCs w:val="20"/>
          <w:lang w:eastAsia="sl-SI"/>
          <w14:ligatures w14:val="none"/>
        </w:rPr>
      </w:pPr>
    </w:p>
    <w:p w14:paraId="2DE1E1E2" w14:textId="0A387CCD" w:rsidR="00C51ADD" w:rsidRPr="00E9307B" w:rsidRDefault="00AF66CF" w:rsidP="00AF66CF">
      <w:pPr>
        <w:spacing w:after="0" w:line="276" w:lineRule="auto"/>
        <w:jc w:val="both"/>
        <w:rPr>
          <w:rFonts w:ascii="Calibri" w:hAnsi="Calibri" w:cs="Calibri"/>
          <w:sz w:val="20"/>
          <w:szCs w:val="20"/>
        </w:rPr>
      </w:pPr>
      <w:r w:rsidRPr="00AF66CF">
        <w:rPr>
          <w:rFonts w:ascii="Calibri" w:eastAsia="Times New Roman" w:hAnsi="Calibri" w:cs="Calibri"/>
          <w:kern w:val="0"/>
          <w:sz w:val="20"/>
          <w:szCs w:val="20"/>
          <w:lang w:eastAsia="sl-SI"/>
          <w14:ligatures w14:val="none"/>
        </w:rPr>
        <w:t xml:space="preserve">Izdani računi </w:t>
      </w:r>
      <w:r w:rsidRPr="008475F8">
        <w:rPr>
          <w:rFonts w:ascii="Calibri" w:eastAsia="Times New Roman" w:hAnsi="Calibri" w:cs="Calibri"/>
          <w:kern w:val="0"/>
          <w:sz w:val="20"/>
          <w:szCs w:val="20"/>
          <w:lang w:eastAsia="sl-SI"/>
          <w14:ligatures w14:val="none"/>
        </w:rPr>
        <w:t>morajo biti ločeni po objektu. Vsi morajo</w:t>
      </w:r>
      <w:r w:rsidRPr="00AF66CF">
        <w:rPr>
          <w:rFonts w:ascii="Calibri" w:eastAsia="Times New Roman" w:hAnsi="Calibri" w:cs="Calibri"/>
          <w:kern w:val="0"/>
          <w:sz w:val="20"/>
          <w:szCs w:val="20"/>
          <w:lang w:eastAsia="sl-SI"/>
          <w14:ligatures w14:val="none"/>
        </w:rPr>
        <w:t xml:space="preserve"> imeti predloženo specifikacijo/e o opravljenih del po objektu.</w:t>
      </w:r>
    </w:p>
    <w:p w14:paraId="231B2ACC" w14:textId="77777777" w:rsidR="00C51ADD" w:rsidRPr="00E9307B" w:rsidRDefault="00C51ADD" w:rsidP="00426176">
      <w:pPr>
        <w:spacing w:after="0" w:line="276" w:lineRule="auto"/>
        <w:jc w:val="both"/>
        <w:rPr>
          <w:rFonts w:ascii="Calibri" w:hAnsi="Calibri" w:cs="Calibri"/>
          <w:sz w:val="20"/>
          <w:szCs w:val="20"/>
        </w:rPr>
      </w:pPr>
    </w:p>
    <w:p w14:paraId="3A484B95" w14:textId="77777777" w:rsidR="00C51ADD" w:rsidRPr="00E9307B" w:rsidRDefault="00C51ADD" w:rsidP="00C51ADD">
      <w:pPr>
        <w:spacing w:line="276" w:lineRule="auto"/>
        <w:jc w:val="both"/>
        <w:rPr>
          <w:rFonts w:ascii="Calibri" w:hAnsi="Calibri" w:cs="Calibri"/>
          <w:sz w:val="20"/>
          <w:szCs w:val="20"/>
        </w:rPr>
      </w:pPr>
    </w:p>
    <w:sectPr w:rsidR="00C51ADD" w:rsidRPr="00E9307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A2F19" w14:textId="77777777" w:rsidR="004D7E4C" w:rsidRDefault="004D7E4C" w:rsidP="00D9486C">
      <w:pPr>
        <w:spacing w:after="0" w:line="240" w:lineRule="auto"/>
      </w:pPr>
      <w:r>
        <w:separator/>
      </w:r>
    </w:p>
  </w:endnote>
  <w:endnote w:type="continuationSeparator" w:id="0">
    <w:p w14:paraId="6BE15CD5" w14:textId="77777777" w:rsidR="004D7E4C" w:rsidRDefault="004D7E4C" w:rsidP="00D9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ADB6" w14:textId="3F379DD0" w:rsidR="00D9486C" w:rsidRPr="00D9486C" w:rsidRDefault="00D9486C" w:rsidP="00D9486C">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sidRPr="00D9486C">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27FE" w14:textId="77777777" w:rsidR="004D7E4C" w:rsidRDefault="004D7E4C" w:rsidP="00D9486C">
      <w:pPr>
        <w:spacing w:after="0" w:line="240" w:lineRule="auto"/>
      </w:pPr>
      <w:r>
        <w:separator/>
      </w:r>
    </w:p>
  </w:footnote>
  <w:footnote w:type="continuationSeparator" w:id="0">
    <w:p w14:paraId="3ECB7EB9" w14:textId="77777777" w:rsidR="004D7E4C" w:rsidRDefault="004D7E4C" w:rsidP="00D9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32D3" w14:textId="77777777" w:rsidR="00D9486C" w:rsidRDefault="00D9486C" w:rsidP="00D9486C">
    <w:pPr>
      <w:pStyle w:val="Glava"/>
    </w:pPr>
    <w:r w:rsidRPr="00CF0C42">
      <w:rPr>
        <w:rFonts w:cstheme="minorHAnsi"/>
        <w:noProof/>
      </w:rPr>
      <w:drawing>
        <wp:anchor distT="0" distB="0" distL="114300" distR="114300" simplePos="0" relativeHeight="251659264" behindDoc="1" locked="0" layoutInCell="1" allowOverlap="1" wp14:anchorId="31961995" wp14:editId="66603867">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09977F5B" w14:textId="77777777" w:rsidR="00D9486C" w:rsidRDefault="00D9486C" w:rsidP="00D9486C">
    <w:pPr>
      <w:pStyle w:val="Glava"/>
    </w:pPr>
  </w:p>
  <w:p w14:paraId="13FD6A1A" w14:textId="77777777" w:rsidR="00D9486C" w:rsidRDefault="00D9486C" w:rsidP="00D9486C">
    <w:pPr>
      <w:pStyle w:val="Glava"/>
    </w:pPr>
  </w:p>
  <w:p w14:paraId="7BDC2914" w14:textId="77777777" w:rsidR="00D9486C" w:rsidRDefault="00D9486C" w:rsidP="00D9486C">
    <w:pPr>
      <w:pStyle w:val="Glava"/>
    </w:pPr>
  </w:p>
  <w:p w14:paraId="4820E8F7" w14:textId="77777777" w:rsidR="00D9486C" w:rsidRPr="007B2A0D" w:rsidRDefault="00D9486C" w:rsidP="00D948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D7B6A"/>
    <w:multiLevelType w:val="hybridMultilevel"/>
    <w:tmpl w:val="247C190E"/>
    <w:lvl w:ilvl="0" w:tplc="CFB61B34">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9144C47"/>
    <w:multiLevelType w:val="hybridMultilevel"/>
    <w:tmpl w:val="4F12F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B23BFE"/>
    <w:multiLevelType w:val="hybridMultilevel"/>
    <w:tmpl w:val="D0E2F8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482295"/>
    <w:multiLevelType w:val="hybridMultilevel"/>
    <w:tmpl w:val="97AE64C4"/>
    <w:lvl w:ilvl="0" w:tplc="5D7E0DEC">
      <w:numFmt w:val="bullet"/>
      <w:lvlText w:val="-"/>
      <w:lvlJc w:val="left"/>
      <w:pPr>
        <w:ind w:left="1080" w:hanging="360"/>
      </w:pPr>
      <w:rPr>
        <w:rFonts w:ascii="Arial Narrow" w:eastAsiaTheme="minorHAnsi" w:hAnsi="Arial Narrow" w:cstheme="minorHAnsi"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F8D4C4A"/>
    <w:multiLevelType w:val="multilevel"/>
    <w:tmpl w:val="AA40E3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2169AC"/>
    <w:multiLevelType w:val="hybridMultilevel"/>
    <w:tmpl w:val="4F12F7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6710A0"/>
    <w:multiLevelType w:val="hybridMultilevel"/>
    <w:tmpl w:val="B6B0204E"/>
    <w:lvl w:ilvl="0" w:tplc="FFFFFFFF">
      <w:start w:val="1"/>
      <w:numFmt w:val="decimal"/>
      <w:lvlText w:val="%1."/>
      <w:lvlJc w:val="left"/>
      <w:pPr>
        <w:ind w:left="720" w:hanging="360"/>
      </w:pPr>
      <w:rPr>
        <w:rFonts w:ascii="Arial Narrow" w:eastAsiaTheme="minorHAnsi" w:hAnsi="Arial Narrow"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32E6D08"/>
    <w:multiLevelType w:val="multilevel"/>
    <w:tmpl w:val="182EDB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1"/>
  </w:num>
  <w:num w:numId="2" w16cid:durableId="2131513631">
    <w:abstractNumId w:val="7"/>
  </w:num>
  <w:num w:numId="3" w16cid:durableId="953710786">
    <w:abstractNumId w:val="16"/>
  </w:num>
  <w:num w:numId="4" w16cid:durableId="1235817975">
    <w:abstractNumId w:val="11"/>
  </w:num>
  <w:num w:numId="5" w16cid:durableId="202865655">
    <w:abstractNumId w:val="4"/>
  </w:num>
  <w:num w:numId="6" w16cid:durableId="2002855591">
    <w:abstractNumId w:val="15"/>
  </w:num>
  <w:num w:numId="7" w16cid:durableId="1678342989">
    <w:abstractNumId w:val="14"/>
  </w:num>
  <w:num w:numId="8" w16cid:durableId="1294410384">
    <w:abstractNumId w:val="8"/>
  </w:num>
  <w:num w:numId="9" w16cid:durableId="1812362741">
    <w:abstractNumId w:val="9"/>
  </w:num>
  <w:num w:numId="10" w16cid:durableId="746849088">
    <w:abstractNumId w:val="13"/>
  </w:num>
  <w:num w:numId="11" w16cid:durableId="1509712994">
    <w:abstractNumId w:val="6"/>
  </w:num>
  <w:num w:numId="12" w16cid:durableId="1680960273">
    <w:abstractNumId w:val="5"/>
  </w:num>
  <w:num w:numId="13" w16cid:durableId="867378897">
    <w:abstractNumId w:val="0"/>
  </w:num>
  <w:num w:numId="14" w16cid:durableId="734164984">
    <w:abstractNumId w:val="2"/>
  </w:num>
  <w:num w:numId="15" w16cid:durableId="764689562">
    <w:abstractNumId w:val="10"/>
  </w:num>
  <w:num w:numId="16" w16cid:durableId="1943105585">
    <w:abstractNumId w:val="12"/>
  </w:num>
  <w:num w:numId="17" w16cid:durableId="5412826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04AF1"/>
    <w:rsid w:val="000350F7"/>
    <w:rsid w:val="00071C41"/>
    <w:rsid w:val="00075111"/>
    <w:rsid w:val="00076FFD"/>
    <w:rsid w:val="000A1242"/>
    <w:rsid w:val="000A5F40"/>
    <w:rsid w:val="000D2F1F"/>
    <w:rsid w:val="000E6253"/>
    <w:rsid w:val="000F7572"/>
    <w:rsid w:val="00117420"/>
    <w:rsid w:val="0013212E"/>
    <w:rsid w:val="00144284"/>
    <w:rsid w:val="00197F79"/>
    <w:rsid w:val="001B00A5"/>
    <w:rsid w:val="001C3456"/>
    <w:rsid w:val="001D708B"/>
    <w:rsid w:val="001D7D0B"/>
    <w:rsid w:val="001E1A94"/>
    <w:rsid w:val="001E4A0A"/>
    <w:rsid w:val="0025433F"/>
    <w:rsid w:val="00264939"/>
    <w:rsid w:val="00271C38"/>
    <w:rsid w:val="002B3096"/>
    <w:rsid w:val="002D30AA"/>
    <w:rsid w:val="0030272F"/>
    <w:rsid w:val="00307B08"/>
    <w:rsid w:val="00325B80"/>
    <w:rsid w:val="0036070D"/>
    <w:rsid w:val="003A7C14"/>
    <w:rsid w:val="00426176"/>
    <w:rsid w:val="00433C42"/>
    <w:rsid w:val="00472FB9"/>
    <w:rsid w:val="004D7E4C"/>
    <w:rsid w:val="005141AB"/>
    <w:rsid w:val="00520AEA"/>
    <w:rsid w:val="00572FBA"/>
    <w:rsid w:val="005B1C72"/>
    <w:rsid w:val="006113F6"/>
    <w:rsid w:val="00636FC2"/>
    <w:rsid w:val="00644810"/>
    <w:rsid w:val="00664943"/>
    <w:rsid w:val="0069478F"/>
    <w:rsid w:val="006A226E"/>
    <w:rsid w:val="006A4967"/>
    <w:rsid w:val="006C680E"/>
    <w:rsid w:val="006D2307"/>
    <w:rsid w:val="00733E95"/>
    <w:rsid w:val="00761292"/>
    <w:rsid w:val="007B3B42"/>
    <w:rsid w:val="007B7391"/>
    <w:rsid w:val="00816BD7"/>
    <w:rsid w:val="0082468C"/>
    <w:rsid w:val="008475F8"/>
    <w:rsid w:val="0088058B"/>
    <w:rsid w:val="008B0EEB"/>
    <w:rsid w:val="008C4D75"/>
    <w:rsid w:val="008D7906"/>
    <w:rsid w:val="00950C15"/>
    <w:rsid w:val="009D2535"/>
    <w:rsid w:val="009F70CF"/>
    <w:rsid w:val="00A2414C"/>
    <w:rsid w:val="00A416CF"/>
    <w:rsid w:val="00A43987"/>
    <w:rsid w:val="00A52ACE"/>
    <w:rsid w:val="00A75553"/>
    <w:rsid w:val="00AC6D65"/>
    <w:rsid w:val="00AF66CF"/>
    <w:rsid w:val="00B67D90"/>
    <w:rsid w:val="00B70B08"/>
    <w:rsid w:val="00BB256B"/>
    <w:rsid w:val="00BE0256"/>
    <w:rsid w:val="00C02EA7"/>
    <w:rsid w:val="00C04225"/>
    <w:rsid w:val="00C149A7"/>
    <w:rsid w:val="00C35844"/>
    <w:rsid w:val="00C43E3E"/>
    <w:rsid w:val="00C51ADD"/>
    <w:rsid w:val="00C71D48"/>
    <w:rsid w:val="00C77396"/>
    <w:rsid w:val="00CD0973"/>
    <w:rsid w:val="00D456D6"/>
    <w:rsid w:val="00D611E6"/>
    <w:rsid w:val="00D75F55"/>
    <w:rsid w:val="00D9486C"/>
    <w:rsid w:val="00DA4F48"/>
    <w:rsid w:val="00DB560B"/>
    <w:rsid w:val="00DD3C31"/>
    <w:rsid w:val="00DF2E8E"/>
    <w:rsid w:val="00E236BF"/>
    <w:rsid w:val="00E369DE"/>
    <w:rsid w:val="00E37500"/>
    <w:rsid w:val="00E43DE9"/>
    <w:rsid w:val="00E452BC"/>
    <w:rsid w:val="00E72165"/>
    <w:rsid w:val="00E74870"/>
    <w:rsid w:val="00E9307B"/>
    <w:rsid w:val="00EF277F"/>
    <w:rsid w:val="00EF5C72"/>
    <w:rsid w:val="00F10A83"/>
    <w:rsid w:val="00F16DE6"/>
    <w:rsid w:val="00F225E6"/>
    <w:rsid w:val="00F26971"/>
    <w:rsid w:val="00F57398"/>
    <w:rsid w:val="00FB06D2"/>
    <w:rsid w:val="00FC297C"/>
    <w:rsid w:val="00FC722F"/>
    <w:rsid w:val="00FD30D4"/>
    <w:rsid w:val="00FD6C1F"/>
    <w:rsid w:val="00FF75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3096"/>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link w:val="OdstavekseznamaZnak"/>
    <w:uiPriority w:val="34"/>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3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D9486C"/>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D9486C"/>
  </w:style>
  <w:style w:type="paragraph" w:styleId="Noga">
    <w:name w:val="footer"/>
    <w:basedOn w:val="Navaden"/>
    <w:link w:val="NogaZnak"/>
    <w:uiPriority w:val="99"/>
    <w:unhideWhenUsed/>
    <w:rsid w:val="00D9486C"/>
    <w:pPr>
      <w:tabs>
        <w:tab w:val="center" w:pos="4536"/>
        <w:tab w:val="right" w:pos="9072"/>
      </w:tabs>
      <w:spacing w:after="0" w:line="240" w:lineRule="auto"/>
    </w:pPr>
  </w:style>
  <w:style w:type="character" w:customStyle="1" w:styleId="NogaZnak">
    <w:name w:val="Noga Znak"/>
    <w:basedOn w:val="Privzetapisavaodstavka"/>
    <w:link w:val="Noga"/>
    <w:uiPriority w:val="99"/>
    <w:rsid w:val="00D9486C"/>
  </w:style>
  <w:style w:type="character" w:styleId="tevilkastrani">
    <w:name w:val="page number"/>
    <w:basedOn w:val="Privzetapisavaodstavka"/>
    <w:rsid w:val="00D9486C"/>
  </w:style>
  <w:style w:type="character" w:styleId="Pripombasklic">
    <w:name w:val="annotation reference"/>
    <w:basedOn w:val="Privzetapisavaodstavka"/>
    <w:uiPriority w:val="99"/>
    <w:semiHidden/>
    <w:unhideWhenUsed/>
    <w:rsid w:val="0036070D"/>
    <w:rPr>
      <w:sz w:val="16"/>
      <w:szCs w:val="16"/>
    </w:rPr>
  </w:style>
  <w:style w:type="paragraph" w:styleId="Pripombabesedilo">
    <w:name w:val="annotation text"/>
    <w:basedOn w:val="Navaden"/>
    <w:link w:val="PripombabesediloZnak"/>
    <w:uiPriority w:val="99"/>
    <w:unhideWhenUsed/>
    <w:rsid w:val="0036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36070D"/>
    <w:rPr>
      <w:sz w:val="20"/>
      <w:szCs w:val="20"/>
    </w:rPr>
  </w:style>
  <w:style w:type="paragraph" w:styleId="Zadevapripombe">
    <w:name w:val="annotation subject"/>
    <w:basedOn w:val="Pripombabesedilo"/>
    <w:next w:val="Pripombabesedilo"/>
    <w:link w:val="ZadevapripombeZnak"/>
    <w:uiPriority w:val="99"/>
    <w:semiHidden/>
    <w:unhideWhenUsed/>
    <w:rsid w:val="0036070D"/>
    <w:rPr>
      <w:b/>
      <w:bCs/>
    </w:rPr>
  </w:style>
  <w:style w:type="character" w:customStyle="1" w:styleId="ZadevapripombeZnak">
    <w:name w:val="Zadeva pripombe Znak"/>
    <w:basedOn w:val="PripombabesediloZnak"/>
    <w:link w:val="Zadevapripombe"/>
    <w:uiPriority w:val="99"/>
    <w:semiHidden/>
    <w:rsid w:val="0036070D"/>
    <w:rPr>
      <w:b/>
      <w:bCs/>
      <w:sz w:val="20"/>
      <w:szCs w:val="20"/>
    </w:rPr>
  </w:style>
  <w:style w:type="paragraph" w:styleId="Revizija">
    <w:name w:val="Revision"/>
    <w:hidden/>
    <w:uiPriority w:val="99"/>
    <w:semiHidden/>
    <w:rsid w:val="00DB560B"/>
    <w:pPr>
      <w:spacing w:after="0" w:line="240" w:lineRule="auto"/>
    </w:pPr>
  </w:style>
  <w:style w:type="character" w:styleId="Nerazreenaomemba">
    <w:name w:val="Unresolved Mention"/>
    <w:basedOn w:val="Privzetapisavaodstavka"/>
    <w:uiPriority w:val="99"/>
    <w:semiHidden/>
    <w:unhideWhenUsed/>
    <w:rsid w:val="0013212E"/>
    <w:rPr>
      <w:color w:val="605E5C"/>
      <w:shd w:val="clear" w:color="auto" w:fill="E1DFDD"/>
    </w:rPr>
  </w:style>
  <w:style w:type="character" w:customStyle="1" w:styleId="OdstavekseznamaZnak">
    <w:name w:val="Odstavek seznama Znak"/>
    <w:link w:val="Odstavekseznama"/>
    <w:uiPriority w:val="34"/>
    <w:locked/>
    <w:rsid w:val="0061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vpp@kcl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vzd.servis@kc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983E3A-EDD1-4FCF-AD09-9BC18581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2044</Words>
  <Characters>11653</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72</cp:revision>
  <dcterms:created xsi:type="dcterms:W3CDTF">2025-06-20T08:21:00Z</dcterms:created>
  <dcterms:modified xsi:type="dcterms:W3CDTF">2026-05-12T09:45:00Z</dcterms:modified>
</cp:coreProperties>
</file>